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232AA" w14:textId="77777777" w:rsidR="006E1290" w:rsidRDefault="006E1290">
      <w:pPr>
        <w:jc w:val="center"/>
        <w:rPr>
          <w:sz w:val="24"/>
        </w:rPr>
      </w:pPr>
      <w:r>
        <w:rPr>
          <w:rFonts w:hint="eastAsia"/>
          <w:sz w:val="24"/>
        </w:rPr>
        <w:t>有限会社ケアシェルパ</w:t>
      </w:r>
    </w:p>
    <w:p w14:paraId="43AE8A8F" w14:textId="77777777" w:rsidR="006E1290" w:rsidRDefault="006E1290">
      <w:pPr>
        <w:jc w:val="center"/>
        <w:rPr>
          <w:sz w:val="28"/>
          <w:lang w:eastAsia="zh-TW"/>
        </w:rPr>
      </w:pPr>
      <w:r>
        <w:rPr>
          <w:rFonts w:hint="eastAsia"/>
          <w:spacing w:val="22"/>
          <w:w w:val="91"/>
          <w:kern w:val="0"/>
          <w:sz w:val="28"/>
          <w:fitText w:val="5610" w:id="1632942080"/>
        </w:rPr>
        <w:t>認知症</w:t>
      </w:r>
      <w:r>
        <w:rPr>
          <w:rFonts w:hint="eastAsia"/>
          <w:spacing w:val="22"/>
          <w:w w:val="91"/>
          <w:kern w:val="0"/>
          <w:sz w:val="28"/>
          <w:fitText w:val="5610" w:id="1632942080"/>
          <w:lang w:eastAsia="zh-TW"/>
        </w:rPr>
        <w:t>対応型共同生活介護事業所運営規</w:t>
      </w:r>
      <w:r>
        <w:rPr>
          <w:rFonts w:hint="eastAsia"/>
          <w:spacing w:val="-1"/>
          <w:w w:val="91"/>
          <w:kern w:val="0"/>
          <w:sz w:val="28"/>
          <w:fitText w:val="5610" w:id="1632942080"/>
          <w:lang w:eastAsia="zh-TW"/>
        </w:rPr>
        <w:t>程</w:t>
      </w:r>
    </w:p>
    <w:p w14:paraId="1A0671E2" w14:textId="77777777" w:rsidR="006E1290" w:rsidRDefault="006E1290">
      <w:pPr>
        <w:rPr>
          <w:lang w:eastAsia="zh-TW"/>
        </w:rPr>
      </w:pPr>
    </w:p>
    <w:p w14:paraId="044BAE17" w14:textId="77777777" w:rsidR="006E1290" w:rsidRDefault="006E1290">
      <w:pPr>
        <w:rPr>
          <w:lang w:eastAsia="zh-TW"/>
        </w:rPr>
      </w:pPr>
    </w:p>
    <w:p w14:paraId="66626AAA" w14:textId="77777777" w:rsidR="006E1290" w:rsidRDefault="006E1290">
      <w:r>
        <w:rPr>
          <w:rFonts w:hint="eastAsia"/>
        </w:rPr>
        <w:t>（事業の目的）</w:t>
      </w:r>
    </w:p>
    <w:p w14:paraId="68A2F271" w14:textId="77777777" w:rsidR="000B7AF4" w:rsidRDefault="006E1290" w:rsidP="000B7AF4">
      <w:pPr>
        <w:jc w:val="left"/>
      </w:pPr>
      <w:r>
        <w:rPr>
          <w:rFonts w:hint="eastAsia"/>
        </w:rPr>
        <w:t>第１条</w:t>
      </w:r>
      <w:r>
        <w:rPr>
          <w:rFonts w:hint="eastAsia"/>
        </w:rPr>
        <w:t xml:space="preserve">  </w:t>
      </w:r>
      <w:r>
        <w:rPr>
          <w:rFonts w:hint="eastAsia"/>
        </w:rPr>
        <w:t>この規程は、有限会社ケアシェルパが開設する認知症対応型共同生活介護事業</w:t>
      </w:r>
    </w:p>
    <w:p w14:paraId="4E3BCE76" w14:textId="77777777" w:rsidR="000B7AF4" w:rsidRDefault="007F65EF" w:rsidP="000B7AF4">
      <w:pPr>
        <w:ind w:firstLineChars="400" w:firstLine="880"/>
        <w:jc w:val="left"/>
      </w:pPr>
      <w:r>
        <w:rPr>
          <w:rFonts w:hint="eastAsia"/>
        </w:rPr>
        <w:t>・介護予防認知症対応型共同生活介護事業所</w:t>
      </w:r>
      <w:r w:rsidR="006E1290">
        <w:rPr>
          <w:rFonts w:hint="eastAsia"/>
        </w:rPr>
        <w:t>［グループホーム</w:t>
      </w:r>
      <w:proofErr w:type="gramStart"/>
      <w:r w:rsidR="006E1290">
        <w:rPr>
          <w:rFonts w:hint="eastAsia"/>
        </w:rPr>
        <w:t>あ</w:t>
      </w:r>
      <w:proofErr w:type="gramEnd"/>
      <w:r w:rsidR="006E1290">
        <w:rPr>
          <w:rFonts w:hint="eastAsia"/>
        </w:rPr>
        <w:t>たがわ］（以下「事</w:t>
      </w:r>
    </w:p>
    <w:p w14:paraId="676C76E8" w14:textId="77777777" w:rsidR="000B7AF4" w:rsidRDefault="006E1290" w:rsidP="000B7AF4">
      <w:pPr>
        <w:ind w:firstLineChars="400" w:firstLine="880"/>
        <w:jc w:val="left"/>
      </w:pPr>
      <w:r>
        <w:rPr>
          <w:rFonts w:hint="eastAsia"/>
        </w:rPr>
        <w:t>業所」という。）が行う認知症対応型共同生活介護事業</w:t>
      </w:r>
      <w:r w:rsidR="007F65EF">
        <w:rPr>
          <w:rFonts w:hint="eastAsia"/>
        </w:rPr>
        <w:t>、介護予防認知症対応型共</w:t>
      </w:r>
    </w:p>
    <w:p w14:paraId="471A8DA7" w14:textId="77777777" w:rsidR="000B7AF4" w:rsidRDefault="007F65EF" w:rsidP="000B7AF4">
      <w:pPr>
        <w:ind w:firstLineChars="400" w:firstLine="880"/>
        <w:jc w:val="left"/>
      </w:pPr>
      <w:r>
        <w:rPr>
          <w:rFonts w:hint="eastAsia"/>
        </w:rPr>
        <w:t>同生活介護の事業</w:t>
      </w:r>
      <w:r w:rsidR="006E1290">
        <w:rPr>
          <w:rFonts w:hint="eastAsia"/>
        </w:rPr>
        <w:t>（以下「事業」という。）の適正な運営を確保するために、人員</w:t>
      </w:r>
    </w:p>
    <w:p w14:paraId="60B924AB" w14:textId="77777777" w:rsidR="000B7AF4" w:rsidRDefault="006E1290" w:rsidP="000B7AF4">
      <w:pPr>
        <w:ind w:firstLineChars="400" w:firstLine="880"/>
        <w:jc w:val="left"/>
      </w:pPr>
      <w:r>
        <w:rPr>
          <w:rFonts w:hint="eastAsia"/>
        </w:rPr>
        <w:t>及び管理運営に関する事項を定め、事業所の従業者が、認知症の状態にある要介</w:t>
      </w:r>
    </w:p>
    <w:p w14:paraId="39C0AEA1" w14:textId="77777777" w:rsidR="000B7AF4" w:rsidRDefault="006E1290" w:rsidP="000B7AF4">
      <w:pPr>
        <w:ind w:firstLineChars="400" w:firstLine="880"/>
        <w:jc w:val="left"/>
      </w:pPr>
      <w:r>
        <w:rPr>
          <w:rFonts w:hint="eastAsia"/>
        </w:rPr>
        <w:t>護高齢者（認知症に伴って著しい精神症状や行動異常がある者、急性期状態に</w:t>
      </w:r>
      <w:proofErr w:type="gramStart"/>
      <w:r>
        <w:rPr>
          <w:rFonts w:hint="eastAsia"/>
        </w:rPr>
        <w:t>あ</w:t>
      </w:r>
      <w:proofErr w:type="gramEnd"/>
    </w:p>
    <w:p w14:paraId="2FF82FA7" w14:textId="77777777" w:rsidR="000B7AF4" w:rsidRDefault="006E1290" w:rsidP="000B7AF4">
      <w:pPr>
        <w:ind w:firstLineChars="400" w:firstLine="880"/>
        <w:jc w:val="left"/>
      </w:pPr>
      <w:r>
        <w:rPr>
          <w:rFonts w:hint="eastAsia"/>
        </w:rPr>
        <w:t>る者を除く。以下「</w:t>
      </w:r>
      <w:r w:rsidR="007F65EF">
        <w:rPr>
          <w:rFonts w:hint="eastAsia"/>
        </w:rPr>
        <w:t>要支援・要介護者</w:t>
      </w:r>
      <w:r>
        <w:rPr>
          <w:rFonts w:hint="eastAsia"/>
        </w:rPr>
        <w:t>」という。）に対し、適正な認知症対応型共</w:t>
      </w:r>
    </w:p>
    <w:p w14:paraId="5F48F95A" w14:textId="77777777" w:rsidR="006E1290" w:rsidRDefault="006E1290" w:rsidP="000B7AF4">
      <w:pPr>
        <w:ind w:firstLineChars="400" w:firstLine="880"/>
        <w:jc w:val="left"/>
      </w:pPr>
      <w:r>
        <w:rPr>
          <w:rFonts w:hint="eastAsia"/>
        </w:rPr>
        <w:t>同生活介護</w:t>
      </w:r>
      <w:r w:rsidR="007F65EF">
        <w:rPr>
          <w:rFonts w:hint="eastAsia"/>
        </w:rPr>
        <w:t>・介護予防認知症対応型共同生活介護</w:t>
      </w:r>
      <w:r>
        <w:rPr>
          <w:rFonts w:hint="eastAsia"/>
        </w:rPr>
        <w:t>を提供することを目的とする。</w:t>
      </w:r>
    </w:p>
    <w:p w14:paraId="0D92C9D0" w14:textId="77777777" w:rsidR="006E1290" w:rsidRDefault="006E1290">
      <w:pPr>
        <w:ind w:left="880" w:hangingChars="400" w:hanging="880"/>
      </w:pPr>
    </w:p>
    <w:p w14:paraId="5354FB6A" w14:textId="77777777" w:rsidR="006E1290" w:rsidRDefault="006E1290">
      <w:pPr>
        <w:ind w:left="880" w:hangingChars="400" w:hanging="880"/>
      </w:pPr>
      <w:r>
        <w:rPr>
          <w:rFonts w:hint="eastAsia"/>
        </w:rPr>
        <w:t>（運営の方針）</w:t>
      </w:r>
    </w:p>
    <w:p w14:paraId="7E3DFCF4" w14:textId="77777777" w:rsidR="006E1290" w:rsidRDefault="006E1290">
      <w:pPr>
        <w:ind w:left="880" w:hangingChars="400" w:hanging="880"/>
      </w:pPr>
      <w:r>
        <w:rPr>
          <w:rFonts w:hint="eastAsia"/>
        </w:rPr>
        <w:t>第２条</w:t>
      </w:r>
      <w:r>
        <w:rPr>
          <w:rFonts w:hint="eastAsia"/>
        </w:rPr>
        <w:t xml:space="preserve">  </w:t>
      </w:r>
      <w:r>
        <w:rPr>
          <w:rFonts w:hint="eastAsia"/>
        </w:rPr>
        <w:t>事業の実施にあたっては、利用者である要介護者の意思及び人格を尊重し、常に利用者の立場に立ったサービスの提供に努めるものとする。</w:t>
      </w:r>
    </w:p>
    <w:p w14:paraId="2B1E089D" w14:textId="77777777" w:rsidR="006E1290" w:rsidRDefault="006E1290">
      <w:pPr>
        <w:ind w:left="880" w:hangingChars="400" w:hanging="880"/>
      </w:pPr>
      <w:r>
        <w:rPr>
          <w:rFonts w:hint="eastAsia"/>
        </w:rPr>
        <w:t xml:space="preserve">    </w:t>
      </w:r>
      <w:r>
        <w:rPr>
          <w:rFonts w:hint="eastAsia"/>
        </w:rPr>
        <w:t>２</w:t>
      </w:r>
      <w:r>
        <w:rPr>
          <w:rFonts w:hint="eastAsia"/>
        </w:rPr>
        <w:t xml:space="preserve">  </w:t>
      </w:r>
      <w:r>
        <w:rPr>
          <w:rFonts w:hint="eastAsia"/>
        </w:rPr>
        <w:t>事業所の従業者は、共同生活住居において、要介護者が自立した日常生活を営むことができるよう、家庭的な環境下で、認知症対応型共同生活介護計画</w:t>
      </w:r>
      <w:r w:rsidR="007F65EF">
        <w:rPr>
          <w:rFonts w:hint="eastAsia"/>
        </w:rPr>
        <w:t>介護、予防認知症対応型共同生活介護計画</w:t>
      </w:r>
      <w:r>
        <w:rPr>
          <w:rFonts w:hint="eastAsia"/>
        </w:rPr>
        <w:t>に基づき、入浴、排泄、食事等の介護その他の日常生活上の世話及び機能訓練を行う。</w:t>
      </w:r>
    </w:p>
    <w:p w14:paraId="3A3D3F22" w14:textId="77777777" w:rsidR="006E1290" w:rsidRDefault="006E1290">
      <w:pPr>
        <w:ind w:left="880" w:hangingChars="400" w:hanging="880"/>
      </w:pPr>
      <w:r>
        <w:rPr>
          <w:rFonts w:hint="eastAsia"/>
        </w:rPr>
        <w:t xml:space="preserve">    </w:t>
      </w:r>
      <w:r>
        <w:rPr>
          <w:rFonts w:hint="eastAsia"/>
        </w:rPr>
        <w:t>３</w:t>
      </w:r>
      <w:r>
        <w:rPr>
          <w:rFonts w:hint="eastAsia"/>
        </w:rPr>
        <w:t xml:space="preserve">  </w:t>
      </w:r>
      <w:r>
        <w:rPr>
          <w:rFonts w:hint="eastAsia"/>
        </w:rPr>
        <w:t>事業の実施にあたっては、</w:t>
      </w:r>
      <w:r w:rsidR="007F65EF">
        <w:rPr>
          <w:rFonts w:hint="eastAsia"/>
        </w:rPr>
        <w:t>要支援者、</w:t>
      </w:r>
      <w:r>
        <w:rPr>
          <w:rFonts w:hint="eastAsia"/>
        </w:rPr>
        <w:t>要介護者の家族や地域との結びつきを重視し、関係市町村、居宅介護支援事業者及び他の居宅サービス事業者並びにその他の保健医療サービス及び福祉サービスを提供する者との綿密な連携を図り、外部サービスも利用して総合的なサービスの提供に努めるものとする。</w:t>
      </w:r>
    </w:p>
    <w:p w14:paraId="5AABDBDC" w14:textId="77777777" w:rsidR="006E1290" w:rsidRDefault="006E1290">
      <w:pPr>
        <w:ind w:left="880" w:hangingChars="400" w:hanging="880"/>
      </w:pPr>
      <w:r>
        <w:rPr>
          <w:rFonts w:hint="eastAsia"/>
        </w:rPr>
        <w:t xml:space="preserve">    </w:t>
      </w:r>
      <w:r>
        <w:rPr>
          <w:rFonts w:hint="eastAsia"/>
        </w:rPr>
        <w:t>４</w:t>
      </w:r>
      <w:r>
        <w:rPr>
          <w:rFonts w:hint="eastAsia"/>
        </w:rPr>
        <w:t xml:space="preserve">  </w:t>
      </w:r>
      <w:r>
        <w:rPr>
          <w:rFonts w:hint="eastAsia"/>
        </w:rPr>
        <w:t>事業の運営にあたっては、安定かつ継続的な事業運営に努める。</w:t>
      </w:r>
    </w:p>
    <w:p w14:paraId="0E1E5EF7" w14:textId="77777777" w:rsidR="006E1290" w:rsidRDefault="006E1290">
      <w:pPr>
        <w:ind w:left="880" w:hangingChars="400" w:hanging="880"/>
      </w:pPr>
    </w:p>
    <w:p w14:paraId="3E2DED9E" w14:textId="77777777" w:rsidR="006E1290" w:rsidRDefault="006E1290">
      <w:pPr>
        <w:ind w:left="880" w:hangingChars="400" w:hanging="880"/>
      </w:pPr>
      <w:r>
        <w:rPr>
          <w:rFonts w:hint="eastAsia"/>
        </w:rPr>
        <w:t>（事業所の名称等）</w:t>
      </w:r>
    </w:p>
    <w:p w14:paraId="03018F9C" w14:textId="77777777" w:rsidR="006E1290" w:rsidRDefault="006E1290">
      <w:pPr>
        <w:ind w:left="880" w:hangingChars="400" w:hanging="880"/>
      </w:pPr>
      <w:r>
        <w:rPr>
          <w:rFonts w:hint="eastAsia"/>
        </w:rPr>
        <w:t>第３条</w:t>
      </w:r>
      <w:r>
        <w:rPr>
          <w:rFonts w:hint="eastAsia"/>
        </w:rPr>
        <w:t xml:space="preserve">  </w:t>
      </w:r>
      <w:r>
        <w:rPr>
          <w:rFonts w:hint="eastAsia"/>
        </w:rPr>
        <w:t>事業を行う事業所の名称、所在地、定員及び居室数は、次のとおりとする。</w:t>
      </w:r>
    </w:p>
    <w:p w14:paraId="6DEEF28A" w14:textId="77777777" w:rsidR="006E1290" w:rsidRDefault="006E1290">
      <w:pPr>
        <w:ind w:left="880" w:hangingChars="400" w:hanging="880"/>
      </w:pPr>
      <w:r>
        <w:rPr>
          <w:rFonts w:hint="eastAsia"/>
        </w:rPr>
        <w:t xml:space="preserve">    </w:t>
      </w:r>
      <w:r>
        <w:rPr>
          <w:rFonts w:hint="eastAsia"/>
        </w:rPr>
        <w:t>一</w:t>
      </w:r>
      <w:r>
        <w:rPr>
          <w:rFonts w:hint="eastAsia"/>
        </w:rPr>
        <w:t xml:space="preserve">  </w:t>
      </w:r>
      <w:r>
        <w:rPr>
          <w:rFonts w:hint="eastAsia"/>
        </w:rPr>
        <w:t>名</w:t>
      </w:r>
      <w:r>
        <w:rPr>
          <w:rFonts w:hint="eastAsia"/>
        </w:rPr>
        <w:t xml:space="preserve">  </w:t>
      </w:r>
      <w:r>
        <w:rPr>
          <w:rFonts w:hint="eastAsia"/>
        </w:rPr>
        <w:t>称</w:t>
      </w:r>
      <w:r>
        <w:rPr>
          <w:rFonts w:hint="eastAsia"/>
        </w:rPr>
        <w:t xml:space="preserve"> </w:t>
      </w:r>
      <w:r>
        <w:rPr>
          <w:rFonts w:hint="eastAsia"/>
        </w:rPr>
        <w:t>：</w:t>
      </w:r>
      <w:r>
        <w:rPr>
          <w:rFonts w:hint="eastAsia"/>
        </w:rPr>
        <w:t xml:space="preserve"> </w:t>
      </w:r>
      <w:r>
        <w:rPr>
          <w:rFonts w:hint="eastAsia"/>
        </w:rPr>
        <w:t>グループホーム</w:t>
      </w:r>
      <w:proofErr w:type="gramStart"/>
      <w:r>
        <w:rPr>
          <w:rFonts w:hint="eastAsia"/>
        </w:rPr>
        <w:t>あ</w:t>
      </w:r>
      <w:proofErr w:type="gramEnd"/>
      <w:r>
        <w:rPr>
          <w:rFonts w:hint="eastAsia"/>
        </w:rPr>
        <w:t>たがわ</w:t>
      </w:r>
    </w:p>
    <w:p w14:paraId="02DB920C" w14:textId="77777777" w:rsidR="006E1290" w:rsidRDefault="006E1290">
      <w:pPr>
        <w:ind w:left="880" w:hangingChars="400" w:hanging="880"/>
        <w:rPr>
          <w:lang w:eastAsia="zh-TW"/>
        </w:rPr>
      </w:pPr>
      <w:r>
        <w:rPr>
          <w:rFonts w:hint="eastAsia"/>
          <w:lang w:eastAsia="zh-TW"/>
        </w:rPr>
        <w:t xml:space="preserve">    </w:t>
      </w:r>
      <w:r>
        <w:rPr>
          <w:rFonts w:hint="eastAsia"/>
          <w:lang w:eastAsia="zh-TW"/>
        </w:rPr>
        <w:t>二</w:t>
      </w:r>
      <w:r>
        <w:rPr>
          <w:rFonts w:hint="eastAsia"/>
          <w:lang w:eastAsia="zh-TW"/>
        </w:rPr>
        <w:t xml:space="preserve">  </w:t>
      </w:r>
      <w:r>
        <w:rPr>
          <w:rFonts w:hint="eastAsia"/>
          <w:lang w:eastAsia="zh-TW"/>
        </w:rPr>
        <w:t>所在地</w:t>
      </w:r>
      <w:r>
        <w:rPr>
          <w:rFonts w:hint="eastAsia"/>
          <w:lang w:eastAsia="zh-TW"/>
        </w:rPr>
        <w:t xml:space="preserve"> </w:t>
      </w:r>
      <w:r>
        <w:rPr>
          <w:rFonts w:hint="eastAsia"/>
          <w:lang w:eastAsia="zh-TW"/>
        </w:rPr>
        <w:t>：</w:t>
      </w:r>
      <w:r>
        <w:rPr>
          <w:rFonts w:hint="eastAsia"/>
          <w:lang w:eastAsia="zh-TW"/>
        </w:rPr>
        <w:t xml:space="preserve"> </w:t>
      </w:r>
      <w:r>
        <w:rPr>
          <w:rFonts w:hint="eastAsia"/>
          <w:lang w:eastAsia="zh-TW"/>
        </w:rPr>
        <w:t>静岡県賀茂郡東伊豆町奈良本１</w:t>
      </w:r>
      <w:r>
        <w:rPr>
          <w:rFonts w:hint="eastAsia"/>
        </w:rPr>
        <w:t>４２３－１０７</w:t>
      </w:r>
    </w:p>
    <w:p w14:paraId="3C7E8EC8" w14:textId="77777777" w:rsidR="006E1290" w:rsidRDefault="006E1290">
      <w:pPr>
        <w:ind w:left="880" w:hangingChars="400" w:hanging="880"/>
      </w:pPr>
      <w:r>
        <w:rPr>
          <w:rFonts w:hint="eastAsia"/>
          <w:lang w:eastAsia="zh-TW"/>
        </w:rPr>
        <w:t xml:space="preserve">    </w:t>
      </w:r>
      <w:r>
        <w:rPr>
          <w:rFonts w:hint="eastAsia"/>
        </w:rPr>
        <w:t>三</w:t>
      </w:r>
      <w:r>
        <w:rPr>
          <w:rFonts w:hint="eastAsia"/>
        </w:rPr>
        <w:t xml:space="preserve">  </w:t>
      </w:r>
      <w:r>
        <w:rPr>
          <w:rFonts w:hint="eastAsia"/>
        </w:rPr>
        <w:t>定</w:t>
      </w:r>
      <w:r>
        <w:rPr>
          <w:rFonts w:hint="eastAsia"/>
        </w:rPr>
        <w:t xml:space="preserve">  </w:t>
      </w:r>
      <w:r>
        <w:rPr>
          <w:rFonts w:hint="eastAsia"/>
        </w:rPr>
        <w:t>員</w:t>
      </w:r>
      <w:r>
        <w:rPr>
          <w:rFonts w:hint="eastAsia"/>
        </w:rPr>
        <w:t xml:space="preserve"> </w:t>
      </w:r>
      <w:r>
        <w:rPr>
          <w:rFonts w:hint="eastAsia"/>
        </w:rPr>
        <w:t>：</w:t>
      </w:r>
      <w:r>
        <w:rPr>
          <w:rFonts w:hint="eastAsia"/>
        </w:rPr>
        <w:t xml:space="preserve"> </w:t>
      </w:r>
      <w:r>
        <w:rPr>
          <w:rFonts w:hint="eastAsia"/>
        </w:rPr>
        <w:t>１８名（１ユニット９名で２ユニット）</w:t>
      </w:r>
    </w:p>
    <w:p w14:paraId="5E385FE1" w14:textId="77777777" w:rsidR="006E1290" w:rsidRDefault="006E1290">
      <w:pPr>
        <w:ind w:left="880" w:hangingChars="400" w:hanging="880"/>
      </w:pPr>
      <w:r>
        <w:rPr>
          <w:rFonts w:hint="eastAsia"/>
        </w:rPr>
        <w:t xml:space="preserve">    </w:t>
      </w:r>
      <w:r>
        <w:rPr>
          <w:rFonts w:hint="eastAsia"/>
        </w:rPr>
        <w:t>四</w:t>
      </w:r>
      <w:r>
        <w:rPr>
          <w:rFonts w:hint="eastAsia"/>
        </w:rPr>
        <w:t xml:space="preserve">  </w:t>
      </w:r>
      <w:r>
        <w:rPr>
          <w:rFonts w:hint="eastAsia"/>
        </w:rPr>
        <w:t>居室数</w:t>
      </w:r>
      <w:r>
        <w:rPr>
          <w:rFonts w:hint="eastAsia"/>
        </w:rPr>
        <w:t xml:space="preserve"> </w:t>
      </w:r>
      <w:r>
        <w:rPr>
          <w:rFonts w:hint="eastAsia"/>
        </w:rPr>
        <w:t>：</w:t>
      </w:r>
      <w:r>
        <w:rPr>
          <w:rFonts w:hint="eastAsia"/>
        </w:rPr>
        <w:t xml:space="preserve"> </w:t>
      </w:r>
      <w:r>
        <w:rPr>
          <w:rFonts w:hint="eastAsia"/>
        </w:rPr>
        <w:t>１８室</w:t>
      </w:r>
    </w:p>
    <w:p w14:paraId="33C327AF" w14:textId="77777777" w:rsidR="006E1290" w:rsidRDefault="006E1290">
      <w:pPr>
        <w:ind w:left="880" w:hangingChars="400" w:hanging="880"/>
      </w:pPr>
    </w:p>
    <w:p w14:paraId="60D64275" w14:textId="77777777" w:rsidR="006E1290" w:rsidRDefault="006E1290">
      <w:pPr>
        <w:ind w:left="880" w:hangingChars="400" w:hanging="880"/>
      </w:pPr>
      <w:r>
        <w:rPr>
          <w:rFonts w:hint="eastAsia"/>
        </w:rPr>
        <w:t>（従業員の職種、員数及び職務内容）</w:t>
      </w:r>
    </w:p>
    <w:p w14:paraId="16C07333" w14:textId="77777777" w:rsidR="006E1290" w:rsidRDefault="006E1290">
      <w:pPr>
        <w:numPr>
          <w:ilvl w:val="0"/>
          <w:numId w:val="1"/>
        </w:numPr>
      </w:pPr>
      <w:r>
        <w:rPr>
          <w:rFonts w:hint="eastAsia"/>
        </w:rPr>
        <w:lastRenderedPageBreak/>
        <w:t>事業所に勤務する従業者の職種、員数及び職務内容は次のとおりとする。</w:t>
      </w:r>
    </w:p>
    <w:p w14:paraId="70102632" w14:textId="77777777" w:rsidR="006E1290" w:rsidRDefault="006E1290">
      <w:r>
        <w:rPr>
          <w:rFonts w:hint="eastAsia"/>
        </w:rPr>
        <w:t xml:space="preserve">    </w:t>
      </w:r>
      <w:r>
        <w:rPr>
          <w:rFonts w:hint="eastAsia"/>
        </w:rPr>
        <w:t>一</w:t>
      </w:r>
      <w:r>
        <w:rPr>
          <w:rFonts w:hint="eastAsia"/>
        </w:rPr>
        <w:t xml:space="preserve">  </w:t>
      </w:r>
      <w:r>
        <w:rPr>
          <w:rFonts w:hint="eastAsia"/>
        </w:rPr>
        <w:t>管理者</w:t>
      </w:r>
      <w:r>
        <w:rPr>
          <w:rFonts w:hint="eastAsia"/>
        </w:rPr>
        <w:t xml:space="preserve"> </w:t>
      </w:r>
      <w:r>
        <w:rPr>
          <w:rFonts w:hint="eastAsia"/>
        </w:rPr>
        <w:t>：</w:t>
      </w:r>
      <w:r>
        <w:rPr>
          <w:rFonts w:hint="eastAsia"/>
        </w:rPr>
        <w:t xml:space="preserve"> </w:t>
      </w:r>
      <w:r>
        <w:rPr>
          <w:rFonts w:hint="eastAsia"/>
        </w:rPr>
        <w:t>１人</w:t>
      </w:r>
    </w:p>
    <w:p w14:paraId="36962E9F" w14:textId="77777777" w:rsidR="006E1290" w:rsidRDefault="006E1290">
      <w:r>
        <w:rPr>
          <w:rFonts w:hint="eastAsia"/>
        </w:rPr>
        <w:t xml:space="preserve">　　　　管理者は、事業所の従業者の管理及び業務の管理を一元的に行う。</w:t>
      </w:r>
    </w:p>
    <w:p w14:paraId="3A875750" w14:textId="77777777" w:rsidR="006E1290" w:rsidRDefault="006E1290">
      <w:r>
        <w:rPr>
          <w:rFonts w:hint="eastAsia"/>
        </w:rPr>
        <w:t xml:space="preserve">    </w:t>
      </w:r>
      <w:r>
        <w:rPr>
          <w:rFonts w:hint="eastAsia"/>
        </w:rPr>
        <w:t>二</w:t>
      </w:r>
      <w:r>
        <w:rPr>
          <w:rFonts w:hint="eastAsia"/>
        </w:rPr>
        <w:t xml:space="preserve">  </w:t>
      </w:r>
      <w:r>
        <w:rPr>
          <w:rFonts w:hint="eastAsia"/>
        </w:rPr>
        <w:t>介</w:t>
      </w:r>
      <w:r>
        <w:rPr>
          <w:rFonts w:hint="eastAsia"/>
        </w:rPr>
        <w:t xml:space="preserve"> </w:t>
      </w:r>
      <w:r>
        <w:rPr>
          <w:rFonts w:hint="eastAsia"/>
        </w:rPr>
        <w:t>護</w:t>
      </w:r>
      <w:r>
        <w:rPr>
          <w:rFonts w:hint="eastAsia"/>
        </w:rPr>
        <w:t xml:space="preserve"> </w:t>
      </w:r>
      <w:r>
        <w:rPr>
          <w:rFonts w:hint="eastAsia"/>
        </w:rPr>
        <w:t>従</w:t>
      </w:r>
      <w:r>
        <w:rPr>
          <w:rFonts w:hint="eastAsia"/>
        </w:rPr>
        <w:t xml:space="preserve"> </w:t>
      </w:r>
      <w:r>
        <w:rPr>
          <w:rFonts w:hint="eastAsia"/>
        </w:rPr>
        <w:t>事</w:t>
      </w:r>
      <w:r>
        <w:rPr>
          <w:rFonts w:hint="eastAsia"/>
        </w:rPr>
        <w:t xml:space="preserve"> </w:t>
      </w:r>
      <w:r>
        <w:rPr>
          <w:rFonts w:hint="eastAsia"/>
        </w:rPr>
        <w:t>者</w:t>
      </w:r>
      <w:r>
        <w:rPr>
          <w:rFonts w:hint="eastAsia"/>
        </w:rPr>
        <w:t xml:space="preserve"> </w:t>
      </w:r>
      <w:r>
        <w:rPr>
          <w:rFonts w:hint="eastAsia"/>
        </w:rPr>
        <w:t>：</w:t>
      </w:r>
      <w:r>
        <w:rPr>
          <w:rFonts w:hint="eastAsia"/>
        </w:rPr>
        <w:t xml:space="preserve"> </w:t>
      </w:r>
      <w:r>
        <w:rPr>
          <w:rFonts w:hint="eastAsia"/>
        </w:rPr>
        <w:t>常勤換算方法で６人以上</w:t>
      </w:r>
    </w:p>
    <w:p w14:paraId="752D71D3" w14:textId="77777777" w:rsidR="00FC7DE3" w:rsidRDefault="006E1290" w:rsidP="00FC7DE3">
      <w:pPr>
        <w:ind w:leftChars="-100" w:left="220" w:hangingChars="200" w:hanging="440"/>
      </w:pPr>
      <w:r>
        <w:rPr>
          <w:rFonts w:hint="eastAsia"/>
        </w:rPr>
        <w:t xml:space="preserve">                          </w:t>
      </w:r>
      <w:r>
        <w:rPr>
          <w:rFonts w:hint="eastAsia"/>
        </w:rPr>
        <w:t>介護従事者は、認知症対応型共同生活介護</w:t>
      </w:r>
      <w:r w:rsidR="00FC7DE3">
        <w:rPr>
          <w:rFonts w:hint="eastAsia"/>
        </w:rPr>
        <w:t>・介護予防認知症</w:t>
      </w:r>
    </w:p>
    <w:p w14:paraId="6B749CB8" w14:textId="77777777" w:rsidR="006E1290" w:rsidRDefault="00FC7DE3" w:rsidP="00FC7DE3">
      <w:pPr>
        <w:ind w:leftChars="-200" w:left="-440" w:firstLineChars="1400" w:firstLine="3080"/>
      </w:pPr>
      <w:r>
        <w:rPr>
          <w:rFonts w:hint="eastAsia"/>
        </w:rPr>
        <w:t>対応型共同生活介護</w:t>
      </w:r>
      <w:r w:rsidR="006E1290">
        <w:rPr>
          <w:rFonts w:hint="eastAsia"/>
        </w:rPr>
        <w:t>を提供する。</w:t>
      </w:r>
    </w:p>
    <w:p w14:paraId="73AD1C6D" w14:textId="77777777" w:rsidR="00694EBE" w:rsidRDefault="006E1290">
      <w:r>
        <w:rPr>
          <w:rFonts w:hint="eastAsia"/>
        </w:rPr>
        <w:t xml:space="preserve">    </w:t>
      </w:r>
      <w:r>
        <w:rPr>
          <w:rFonts w:hint="eastAsia"/>
        </w:rPr>
        <w:t>三</w:t>
      </w:r>
      <w:r>
        <w:rPr>
          <w:rFonts w:hint="eastAsia"/>
        </w:rPr>
        <w:t xml:space="preserve">  </w:t>
      </w:r>
      <w:r>
        <w:rPr>
          <w:rFonts w:hint="eastAsia"/>
        </w:rPr>
        <w:t>計画作成担当者</w:t>
      </w:r>
      <w:r>
        <w:rPr>
          <w:rFonts w:hint="eastAsia"/>
        </w:rPr>
        <w:t xml:space="preserve"> </w:t>
      </w:r>
      <w:r>
        <w:rPr>
          <w:rFonts w:hint="eastAsia"/>
        </w:rPr>
        <w:t>：</w:t>
      </w:r>
      <w:r>
        <w:rPr>
          <w:rFonts w:hint="eastAsia"/>
        </w:rPr>
        <w:t xml:space="preserve"> </w:t>
      </w:r>
      <w:r>
        <w:rPr>
          <w:rFonts w:hint="eastAsia"/>
        </w:rPr>
        <w:t>２人（常勤で介護従事者と兼務</w:t>
      </w:r>
      <w:r w:rsidR="00694EBE">
        <w:rPr>
          <w:rFonts w:hint="eastAsia"/>
        </w:rPr>
        <w:t>１）</w:t>
      </w:r>
    </w:p>
    <w:p w14:paraId="53287CDB" w14:textId="77777777" w:rsidR="006E1290" w:rsidRDefault="00694EBE">
      <w:r>
        <w:rPr>
          <w:rFonts w:hint="eastAsia"/>
        </w:rPr>
        <w:t xml:space="preserve">　　　　　　　　　　　　　　　（非常勤で介護従事者と兼務１</w:t>
      </w:r>
      <w:r w:rsidR="006E1290">
        <w:rPr>
          <w:rFonts w:hint="eastAsia"/>
        </w:rPr>
        <w:t>）</w:t>
      </w:r>
    </w:p>
    <w:p w14:paraId="534AAFC1" w14:textId="77777777" w:rsidR="00FC7DE3" w:rsidRDefault="006E1290" w:rsidP="00FC7DE3">
      <w:pPr>
        <w:jc w:val="left"/>
      </w:pPr>
      <w:r>
        <w:rPr>
          <w:rFonts w:hint="eastAsia"/>
        </w:rPr>
        <w:t xml:space="preserve">                          </w:t>
      </w:r>
      <w:r>
        <w:rPr>
          <w:rFonts w:hint="eastAsia"/>
        </w:rPr>
        <w:t>計画作成担当者は、認知症対応型共同生活介護計画</w:t>
      </w:r>
      <w:r w:rsidR="00FC7DE3">
        <w:rPr>
          <w:rFonts w:hint="eastAsia"/>
        </w:rPr>
        <w:t>介護予防</w:t>
      </w:r>
    </w:p>
    <w:p w14:paraId="734562EA" w14:textId="77777777" w:rsidR="00FC7DE3" w:rsidRDefault="00FC7DE3" w:rsidP="00FC7DE3">
      <w:pPr>
        <w:ind w:firstLineChars="1300" w:firstLine="2860"/>
        <w:jc w:val="left"/>
      </w:pPr>
      <w:r>
        <w:rPr>
          <w:rFonts w:hint="eastAsia"/>
        </w:rPr>
        <w:t>認知症対応型共同生活介護計画</w:t>
      </w:r>
      <w:r w:rsidR="006E1290">
        <w:rPr>
          <w:rFonts w:hint="eastAsia"/>
        </w:rPr>
        <w:t>を作成し、利用者の能力に応</w:t>
      </w:r>
    </w:p>
    <w:p w14:paraId="47F0A91D" w14:textId="77777777" w:rsidR="006E1290" w:rsidRDefault="006E1290" w:rsidP="00FC7DE3">
      <w:pPr>
        <w:ind w:firstLineChars="1300" w:firstLine="2860"/>
        <w:jc w:val="left"/>
      </w:pPr>
      <w:r>
        <w:rPr>
          <w:rFonts w:hint="eastAsia"/>
        </w:rPr>
        <w:t>じ、自立した日常生活を営むことができるよう支援する。</w:t>
      </w:r>
    </w:p>
    <w:p w14:paraId="76948BFB" w14:textId="77777777" w:rsidR="006E1290" w:rsidRDefault="006E1290"/>
    <w:p w14:paraId="3BCB2334" w14:textId="77777777" w:rsidR="006E1290" w:rsidRDefault="006E1290">
      <w:r>
        <w:rPr>
          <w:rFonts w:hint="eastAsia"/>
        </w:rPr>
        <w:t>（認知症対応型共同生活介護の内容）</w:t>
      </w:r>
    </w:p>
    <w:p w14:paraId="7B126804" w14:textId="77777777" w:rsidR="006E1290" w:rsidRDefault="006E1290" w:rsidP="00FC7DE3">
      <w:pPr>
        <w:numPr>
          <w:ilvl w:val="0"/>
          <w:numId w:val="1"/>
        </w:numPr>
      </w:pPr>
      <w:r>
        <w:rPr>
          <w:rFonts w:hint="eastAsia"/>
        </w:rPr>
        <w:t>事業者は、</w:t>
      </w:r>
      <w:r w:rsidR="00FC7DE3">
        <w:rPr>
          <w:rFonts w:hint="eastAsia"/>
        </w:rPr>
        <w:t>要支援者・</w:t>
      </w:r>
      <w:r>
        <w:rPr>
          <w:rFonts w:hint="eastAsia"/>
        </w:rPr>
        <w:t>要介護者に共同生活を送る住居を準備し、入浴、排泄、食事等の介護その他の日常生活の世話及び要介護者の趣味又は嗜好に応じた活動の支援その他の共同生活介護を適正に提供する。</w:t>
      </w:r>
    </w:p>
    <w:p w14:paraId="0C2D5166" w14:textId="77777777" w:rsidR="006E1290" w:rsidRDefault="006E1290"/>
    <w:p w14:paraId="419877EB" w14:textId="77777777" w:rsidR="006E1290" w:rsidRDefault="006E1290">
      <w:r>
        <w:rPr>
          <w:rFonts w:hint="eastAsia"/>
        </w:rPr>
        <w:t>（認知症対応型共同生活介護の利用料その他の費用の額）</w:t>
      </w:r>
    </w:p>
    <w:p w14:paraId="113D3F40" w14:textId="77777777" w:rsidR="00FC7DE3" w:rsidRDefault="006E1290">
      <w:r>
        <w:rPr>
          <w:rFonts w:hint="eastAsia"/>
        </w:rPr>
        <w:t>第６条</w:t>
      </w:r>
      <w:r>
        <w:rPr>
          <w:rFonts w:hint="eastAsia"/>
        </w:rPr>
        <w:t xml:space="preserve">  </w:t>
      </w:r>
      <w:r>
        <w:rPr>
          <w:rFonts w:hint="eastAsia"/>
        </w:rPr>
        <w:t>認知症対応型共同生活介護</w:t>
      </w:r>
      <w:r w:rsidR="00FC7DE3">
        <w:rPr>
          <w:rFonts w:hint="eastAsia"/>
        </w:rPr>
        <w:t>・介護予防認知症対応型共同生活介護</w:t>
      </w:r>
      <w:r>
        <w:rPr>
          <w:rFonts w:hint="eastAsia"/>
        </w:rPr>
        <w:t>の費用は、厚生</w:t>
      </w:r>
    </w:p>
    <w:p w14:paraId="75B03BA9" w14:textId="77777777" w:rsidR="00FC7DE3" w:rsidRDefault="006E1290" w:rsidP="00FC7DE3">
      <w:pPr>
        <w:ind w:firstLineChars="400" w:firstLine="880"/>
        <w:jc w:val="left"/>
      </w:pPr>
      <w:r>
        <w:rPr>
          <w:rFonts w:hint="eastAsia"/>
        </w:rPr>
        <w:t>労働大臣が定める基準によるものとし、当該認知症対応型共同生活介護</w:t>
      </w:r>
      <w:r w:rsidR="00FC7DE3">
        <w:rPr>
          <w:rFonts w:hint="eastAsia"/>
        </w:rPr>
        <w:t>・介護予</w:t>
      </w:r>
    </w:p>
    <w:p w14:paraId="04EDB231" w14:textId="77777777" w:rsidR="00FC7DE3" w:rsidRDefault="00FC7DE3" w:rsidP="00FC7DE3">
      <w:pPr>
        <w:ind w:firstLineChars="400" w:firstLine="880"/>
        <w:jc w:val="left"/>
      </w:pPr>
      <w:r>
        <w:rPr>
          <w:rFonts w:hint="eastAsia"/>
        </w:rPr>
        <w:t>防認知症対応型共同生活介護</w:t>
      </w:r>
      <w:r w:rsidR="006E1290">
        <w:rPr>
          <w:rFonts w:hint="eastAsia"/>
        </w:rPr>
        <w:t>が法定代理受領サービスであるときは、その１割の</w:t>
      </w:r>
    </w:p>
    <w:p w14:paraId="2DD9B594" w14:textId="77777777" w:rsidR="006E1290" w:rsidRDefault="006E1290" w:rsidP="00FC7DE3">
      <w:pPr>
        <w:ind w:firstLineChars="400" w:firstLine="880"/>
        <w:jc w:val="left"/>
      </w:pPr>
      <w:r>
        <w:rPr>
          <w:rFonts w:hint="eastAsia"/>
        </w:rPr>
        <w:t>額とする。</w:t>
      </w:r>
    </w:p>
    <w:p w14:paraId="1417B5F3" w14:textId="77777777" w:rsidR="006E1290" w:rsidRDefault="006E1290">
      <w:pPr>
        <w:ind w:left="880" w:hangingChars="400" w:hanging="880"/>
      </w:pPr>
      <w:r>
        <w:rPr>
          <w:rFonts w:hint="eastAsia"/>
        </w:rPr>
        <w:t xml:space="preserve">    </w:t>
      </w:r>
      <w:r>
        <w:rPr>
          <w:rFonts w:hint="eastAsia"/>
        </w:rPr>
        <w:t>２</w:t>
      </w:r>
      <w:r>
        <w:rPr>
          <w:rFonts w:hint="eastAsia"/>
        </w:rPr>
        <w:t xml:space="preserve">  </w:t>
      </w:r>
      <w:r>
        <w:rPr>
          <w:rFonts w:hint="eastAsia"/>
        </w:rPr>
        <w:t>その他の費用として、次の各号に掲げる費用の支払を受けることができるものとする。</w:t>
      </w:r>
    </w:p>
    <w:p w14:paraId="6CABF42E" w14:textId="77777777" w:rsidR="006E1290" w:rsidRDefault="006E1290">
      <w:pPr>
        <w:ind w:left="880" w:hangingChars="400" w:hanging="880"/>
      </w:pPr>
    </w:p>
    <w:p w14:paraId="1BC37ECD" w14:textId="77777777" w:rsidR="006E1290" w:rsidRDefault="006E1290">
      <w:pPr>
        <w:ind w:leftChars="300" w:left="880" w:hangingChars="100" w:hanging="220"/>
      </w:pPr>
      <w:r>
        <w:rPr>
          <w:rFonts w:hint="eastAsia"/>
        </w:rPr>
        <w:t xml:space="preserve">  </w:t>
      </w:r>
      <w:r>
        <w:rPr>
          <w:rFonts w:hint="eastAsia"/>
        </w:rPr>
        <w:t>一　入居一時金</w:t>
      </w:r>
      <w:r>
        <w:rPr>
          <w:rFonts w:hint="eastAsia"/>
        </w:rPr>
        <w:t xml:space="preserve">   </w:t>
      </w:r>
      <w:proofErr w:type="gramStart"/>
      <w:r>
        <w:rPr>
          <w:rFonts w:hint="eastAsia"/>
        </w:rPr>
        <w:t>無し</w:t>
      </w:r>
      <w:proofErr w:type="gramEnd"/>
    </w:p>
    <w:p w14:paraId="35E43C24" w14:textId="77777777" w:rsidR="006E1290" w:rsidRDefault="006E1290">
      <w:pPr>
        <w:ind w:left="880" w:hangingChars="400" w:hanging="880"/>
        <w:rPr>
          <w:lang w:eastAsia="zh-TW"/>
        </w:rPr>
      </w:pPr>
      <w:r>
        <w:rPr>
          <w:rFonts w:hint="eastAsia"/>
          <w:lang w:eastAsia="zh-TW"/>
        </w:rPr>
        <w:t xml:space="preserve">  </w:t>
      </w:r>
      <w:r>
        <w:rPr>
          <w:rFonts w:hint="eastAsia"/>
          <w:lang w:eastAsia="zh-TW"/>
        </w:rPr>
        <w:t xml:space="preserve">　　　二　</w:t>
      </w:r>
      <w:r>
        <w:rPr>
          <w:rFonts w:hint="eastAsia"/>
          <w:kern w:val="0"/>
          <w:lang w:eastAsia="zh-TW"/>
        </w:rPr>
        <w:t>家　　　賃</w:t>
      </w:r>
      <w:r>
        <w:rPr>
          <w:rFonts w:hint="eastAsia"/>
          <w:kern w:val="0"/>
          <w:lang w:eastAsia="zh-TW"/>
        </w:rPr>
        <w:t xml:space="preserve">   </w:t>
      </w:r>
      <w:r>
        <w:rPr>
          <w:rFonts w:hint="eastAsia"/>
          <w:kern w:val="0"/>
        </w:rPr>
        <w:t>5</w:t>
      </w:r>
      <w:r>
        <w:rPr>
          <w:rFonts w:hint="eastAsia"/>
          <w:kern w:val="0"/>
        </w:rPr>
        <w:t>１</w:t>
      </w:r>
      <w:r>
        <w:rPr>
          <w:rFonts w:hint="eastAsia"/>
          <w:kern w:val="0"/>
        </w:rPr>
        <w:t>,</w:t>
      </w:r>
      <w:r>
        <w:rPr>
          <w:rFonts w:hint="eastAsia"/>
          <w:lang w:eastAsia="zh-TW"/>
        </w:rPr>
        <w:t>000</w:t>
      </w:r>
      <w:r>
        <w:rPr>
          <w:rFonts w:hint="eastAsia"/>
          <w:lang w:eastAsia="zh-TW"/>
        </w:rPr>
        <w:t>円（</w:t>
      </w:r>
      <w:r>
        <w:rPr>
          <w:rFonts w:hint="eastAsia"/>
          <w:lang w:eastAsia="zh-TW"/>
        </w:rPr>
        <w:t>30</w:t>
      </w:r>
      <w:r>
        <w:rPr>
          <w:rFonts w:hint="eastAsia"/>
          <w:lang w:eastAsia="zh-TW"/>
        </w:rPr>
        <w:t xml:space="preserve">日　</w:t>
      </w:r>
      <w:r>
        <w:rPr>
          <w:rFonts w:hint="eastAsia"/>
          <w:lang w:eastAsia="zh-TW"/>
        </w:rPr>
        <w:t>1</w:t>
      </w:r>
      <w:r>
        <w:rPr>
          <w:rFonts w:hint="eastAsia"/>
          <w:lang w:eastAsia="zh-TW"/>
        </w:rPr>
        <w:t>日</w:t>
      </w:r>
      <w:r>
        <w:rPr>
          <w:rFonts w:hint="eastAsia"/>
          <w:lang w:eastAsia="zh-TW"/>
        </w:rPr>
        <w:t>1,700</w:t>
      </w:r>
      <w:r>
        <w:rPr>
          <w:rFonts w:hint="eastAsia"/>
          <w:lang w:eastAsia="zh-TW"/>
        </w:rPr>
        <w:t>円）</w:t>
      </w:r>
    </w:p>
    <w:p w14:paraId="0FE3F75D" w14:textId="50FE573B" w:rsidR="006E1290" w:rsidRDefault="006E1290">
      <w:pPr>
        <w:ind w:leftChars="400" w:left="880"/>
        <w:rPr>
          <w:lang w:eastAsia="zh-TW"/>
        </w:rPr>
      </w:pPr>
      <w:r>
        <w:rPr>
          <w:rFonts w:hint="eastAsia"/>
          <w:lang w:eastAsia="zh-TW"/>
        </w:rPr>
        <w:t xml:space="preserve">三　</w:t>
      </w:r>
      <w:r>
        <w:rPr>
          <w:rFonts w:hint="eastAsia"/>
          <w:spacing w:val="43"/>
          <w:kern w:val="0"/>
          <w:fitText w:val="1100" w:id="-1853126656"/>
          <w:lang w:eastAsia="zh-TW"/>
        </w:rPr>
        <w:t>食材費</w:t>
      </w:r>
      <w:r>
        <w:rPr>
          <w:rFonts w:hint="eastAsia"/>
          <w:spacing w:val="1"/>
          <w:kern w:val="0"/>
          <w:fitText w:val="1100" w:id="-1853126656"/>
          <w:lang w:eastAsia="zh-TW"/>
        </w:rPr>
        <w:t>用</w:t>
      </w:r>
      <w:r>
        <w:rPr>
          <w:rFonts w:hint="eastAsia"/>
          <w:lang w:eastAsia="zh-TW"/>
        </w:rPr>
        <w:t xml:space="preserve">  </w:t>
      </w:r>
      <w:r>
        <w:rPr>
          <w:rFonts w:hint="eastAsia"/>
          <w:lang w:eastAsia="zh-TW"/>
        </w:rPr>
        <w:t xml:space="preserve">　</w:t>
      </w:r>
      <w:r>
        <w:rPr>
          <w:rFonts w:hint="eastAsia"/>
          <w:lang w:eastAsia="zh-TW"/>
        </w:rPr>
        <w:t>3</w:t>
      </w:r>
      <w:r w:rsidR="00141AD6">
        <w:t>9</w:t>
      </w:r>
      <w:r>
        <w:rPr>
          <w:rFonts w:hint="eastAsia"/>
        </w:rPr>
        <w:t>,</w:t>
      </w:r>
      <w:r>
        <w:rPr>
          <w:rFonts w:hint="eastAsia"/>
          <w:lang w:eastAsia="zh-TW"/>
        </w:rPr>
        <w:t>000</w:t>
      </w:r>
      <w:r>
        <w:rPr>
          <w:rFonts w:hint="eastAsia"/>
          <w:lang w:eastAsia="zh-TW"/>
        </w:rPr>
        <w:t>円（</w:t>
      </w:r>
      <w:r>
        <w:rPr>
          <w:rFonts w:hint="eastAsia"/>
          <w:lang w:eastAsia="zh-TW"/>
        </w:rPr>
        <w:t>30</w:t>
      </w:r>
      <w:r>
        <w:rPr>
          <w:rFonts w:hint="eastAsia"/>
          <w:lang w:eastAsia="zh-TW"/>
        </w:rPr>
        <w:t>日）</w:t>
      </w:r>
    </w:p>
    <w:p w14:paraId="37956CCC" w14:textId="638651C3" w:rsidR="006E1290" w:rsidRDefault="006E1290">
      <w:pPr>
        <w:ind w:leftChars="400" w:left="880" w:firstLineChars="700" w:firstLine="1540"/>
        <w:rPr>
          <w:lang w:eastAsia="zh-CN"/>
        </w:rPr>
      </w:pPr>
      <w:r>
        <w:rPr>
          <w:rFonts w:hint="eastAsia"/>
          <w:lang w:eastAsia="zh-CN"/>
        </w:rPr>
        <w:t>1</w:t>
      </w:r>
      <w:r>
        <w:rPr>
          <w:rFonts w:hint="eastAsia"/>
          <w:lang w:eastAsia="zh-CN"/>
        </w:rPr>
        <w:t>日</w:t>
      </w:r>
      <w:r>
        <w:rPr>
          <w:rFonts w:hint="eastAsia"/>
          <w:sz w:val="14"/>
          <w:szCs w:val="14"/>
          <w:lang w:eastAsia="zh-CN"/>
        </w:rPr>
        <w:t xml:space="preserve">　</w:t>
      </w:r>
      <w:r>
        <w:rPr>
          <w:rFonts w:hint="eastAsia"/>
        </w:rPr>
        <w:t>1,</w:t>
      </w:r>
      <w:r w:rsidR="008A3CF2">
        <w:t>3</w:t>
      </w:r>
      <w:r>
        <w:rPr>
          <w:rFonts w:hint="eastAsia"/>
        </w:rPr>
        <w:t>00</w:t>
      </w:r>
      <w:r>
        <w:rPr>
          <w:rFonts w:hint="eastAsia"/>
          <w:lang w:eastAsia="zh-CN"/>
        </w:rPr>
        <w:t>円（朝食</w:t>
      </w:r>
      <w:r w:rsidR="008A3CF2">
        <w:t>4</w:t>
      </w:r>
      <w:r>
        <w:rPr>
          <w:rFonts w:hint="eastAsia"/>
        </w:rPr>
        <w:t>0</w:t>
      </w:r>
      <w:r>
        <w:rPr>
          <w:rFonts w:hint="eastAsia"/>
          <w:lang w:eastAsia="zh-CN"/>
        </w:rPr>
        <w:t>0</w:t>
      </w:r>
      <w:r>
        <w:rPr>
          <w:rFonts w:hint="eastAsia"/>
          <w:lang w:eastAsia="zh-CN"/>
        </w:rPr>
        <w:t>円　昼食</w:t>
      </w:r>
      <w:r>
        <w:rPr>
          <w:rFonts w:hint="eastAsia"/>
        </w:rPr>
        <w:t>4</w:t>
      </w:r>
      <w:r w:rsidR="008A3CF2">
        <w:t>5</w:t>
      </w:r>
      <w:r>
        <w:rPr>
          <w:rFonts w:hint="eastAsia"/>
        </w:rPr>
        <w:t>0</w:t>
      </w:r>
      <w:r>
        <w:rPr>
          <w:rFonts w:hint="eastAsia"/>
          <w:lang w:eastAsia="zh-CN"/>
        </w:rPr>
        <w:t xml:space="preserve">円　夕食　</w:t>
      </w:r>
      <w:r>
        <w:rPr>
          <w:rFonts w:hint="eastAsia"/>
        </w:rPr>
        <w:t>4</w:t>
      </w:r>
      <w:r w:rsidR="008A3CF2">
        <w:t>5</w:t>
      </w:r>
      <w:r>
        <w:rPr>
          <w:rFonts w:hint="eastAsia"/>
        </w:rPr>
        <w:t>0</w:t>
      </w:r>
      <w:r>
        <w:rPr>
          <w:rFonts w:hint="eastAsia"/>
          <w:lang w:eastAsia="zh-CN"/>
        </w:rPr>
        <w:t>円）</w:t>
      </w:r>
    </w:p>
    <w:p w14:paraId="7A7BA8EB" w14:textId="77777777" w:rsidR="006E1290" w:rsidRDefault="006E1290">
      <w:pPr>
        <w:ind w:firstLineChars="400" w:firstLine="880"/>
        <w:rPr>
          <w:lang w:eastAsia="zh-TW"/>
        </w:rPr>
      </w:pPr>
      <w:r>
        <w:rPr>
          <w:rFonts w:hint="eastAsia"/>
          <w:lang w:eastAsia="zh-TW"/>
        </w:rPr>
        <w:t xml:space="preserve">四　光熱水費　　　</w:t>
      </w:r>
      <w:r>
        <w:rPr>
          <w:rFonts w:hint="eastAsia"/>
          <w:lang w:eastAsia="zh-TW"/>
        </w:rPr>
        <w:t>21,000</w:t>
      </w:r>
      <w:r>
        <w:rPr>
          <w:rFonts w:hint="eastAsia"/>
          <w:lang w:eastAsia="zh-TW"/>
        </w:rPr>
        <w:t>円（</w:t>
      </w:r>
      <w:r>
        <w:rPr>
          <w:rFonts w:hint="eastAsia"/>
          <w:lang w:eastAsia="zh-TW"/>
        </w:rPr>
        <w:t>30</w:t>
      </w:r>
      <w:r>
        <w:rPr>
          <w:rFonts w:hint="eastAsia"/>
          <w:lang w:eastAsia="zh-TW"/>
        </w:rPr>
        <w:t xml:space="preserve">日　</w:t>
      </w:r>
      <w:r>
        <w:rPr>
          <w:rFonts w:hint="eastAsia"/>
          <w:lang w:eastAsia="zh-TW"/>
        </w:rPr>
        <w:t>1</w:t>
      </w:r>
      <w:r>
        <w:rPr>
          <w:rFonts w:hint="eastAsia"/>
          <w:lang w:eastAsia="zh-TW"/>
        </w:rPr>
        <w:t>日</w:t>
      </w:r>
      <w:r>
        <w:rPr>
          <w:rFonts w:hint="eastAsia"/>
          <w:lang w:eastAsia="zh-TW"/>
        </w:rPr>
        <w:t>700</w:t>
      </w:r>
      <w:r>
        <w:rPr>
          <w:rFonts w:hint="eastAsia"/>
          <w:lang w:eastAsia="zh-TW"/>
        </w:rPr>
        <w:t>円）</w:t>
      </w:r>
    </w:p>
    <w:p w14:paraId="750C4544" w14:textId="77777777" w:rsidR="006E1290" w:rsidRDefault="006E1290">
      <w:pPr>
        <w:ind w:firstLineChars="400" w:firstLine="880"/>
      </w:pPr>
      <w:r>
        <w:rPr>
          <w:rFonts w:hint="eastAsia"/>
        </w:rPr>
        <w:t xml:space="preserve">五　</w:t>
      </w:r>
      <w:r w:rsidRPr="00694EBE">
        <w:rPr>
          <w:rFonts w:hint="eastAsia"/>
          <w:spacing w:val="43"/>
          <w:kern w:val="0"/>
          <w:fitText w:val="1100" w:id="-1853126400"/>
        </w:rPr>
        <w:t>おむつ</w:t>
      </w:r>
      <w:r w:rsidRPr="00694EBE">
        <w:rPr>
          <w:rFonts w:hint="eastAsia"/>
          <w:spacing w:val="1"/>
          <w:kern w:val="0"/>
          <w:fitText w:val="1100" w:id="-1853126400"/>
        </w:rPr>
        <w:t>代</w:t>
      </w:r>
      <w:r>
        <w:rPr>
          <w:rFonts w:hint="eastAsia"/>
        </w:rPr>
        <w:t xml:space="preserve"> </w:t>
      </w:r>
      <w:r>
        <w:rPr>
          <w:rFonts w:hint="eastAsia"/>
        </w:rPr>
        <w:t xml:space="preserve">　</w:t>
      </w:r>
      <w:r>
        <w:rPr>
          <w:rFonts w:hint="eastAsia"/>
        </w:rPr>
        <w:t xml:space="preserve"> </w:t>
      </w:r>
      <w:r>
        <w:rPr>
          <w:rFonts w:hint="eastAsia"/>
        </w:rPr>
        <w:t>実費</w:t>
      </w:r>
    </w:p>
    <w:p w14:paraId="72CA3251" w14:textId="77777777" w:rsidR="006E1290" w:rsidRDefault="006E1290">
      <w:pPr>
        <w:ind w:leftChars="400" w:left="1320" w:hangingChars="200" w:hanging="440"/>
      </w:pPr>
      <w:r>
        <w:rPr>
          <w:rFonts w:hint="eastAsia"/>
        </w:rPr>
        <w:t>六</w:t>
      </w:r>
      <w:r>
        <w:rPr>
          <w:rFonts w:hint="eastAsia"/>
        </w:rPr>
        <w:t xml:space="preserve">  </w:t>
      </w:r>
      <w:r>
        <w:rPr>
          <w:rFonts w:hint="eastAsia"/>
        </w:rPr>
        <w:t>その他日常生活で必要な費用のうち、利用者に負担させる事が適当と認められる費用　　　　　　　　実費</w:t>
      </w:r>
    </w:p>
    <w:p w14:paraId="51F94DED" w14:textId="77777777" w:rsidR="006E1290" w:rsidRDefault="006E1290">
      <w:pPr>
        <w:ind w:leftChars="400" w:left="1320" w:hangingChars="200" w:hanging="440"/>
      </w:pPr>
      <w:r>
        <w:rPr>
          <w:rFonts w:hint="eastAsia"/>
        </w:rPr>
        <w:t>七　生活保護被保険者の入居に係る利用料は、当該地域の生活保護被保険者の住宅扶助、生活扶助基準額です。</w:t>
      </w:r>
    </w:p>
    <w:p w14:paraId="642F6AB7" w14:textId="77777777" w:rsidR="006E1290" w:rsidRDefault="006E1290">
      <w:pPr>
        <w:ind w:firstLineChars="400" w:firstLine="880"/>
      </w:pPr>
      <w:r>
        <w:rPr>
          <w:rFonts w:hint="eastAsia"/>
        </w:rPr>
        <w:t>八　月の中途における入居または退去は日割り計算とする。</w:t>
      </w:r>
    </w:p>
    <w:p w14:paraId="0A1DE4B9" w14:textId="77777777" w:rsidR="006E1290" w:rsidRDefault="006E1290">
      <w:pPr>
        <w:ind w:left="880" w:hangingChars="400" w:hanging="880"/>
      </w:pPr>
      <w:r>
        <w:rPr>
          <w:rFonts w:hint="eastAsia"/>
        </w:rPr>
        <w:t xml:space="preserve">    </w:t>
      </w:r>
      <w:r>
        <w:rPr>
          <w:rFonts w:hint="eastAsia"/>
        </w:rPr>
        <w:t>３</w:t>
      </w:r>
      <w:r>
        <w:rPr>
          <w:rFonts w:hint="eastAsia"/>
        </w:rPr>
        <w:t xml:space="preserve">  </w:t>
      </w:r>
      <w:r>
        <w:rPr>
          <w:rFonts w:hint="eastAsia"/>
        </w:rPr>
        <w:t>前項の費用の支払いを受ける場合には、利用者又はその家族に対して事前に文書で説</w:t>
      </w:r>
      <w:r>
        <w:rPr>
          <w:rFonts w:hint="eastAsia"/>
        </w:rPr>
        <w:lastRenderedPageBreak/>
        <w:t>明した上で、支払いに同意する旨の文書に署名（記名押印）を受けることとする。</w:t>
      </w:r>
    </w:p>
    <w:p w14:paraId="37DC3272" w14:textId="77777777" w:rsidR="006E1290" w:rsidRDefault="006E1290">
      <w:pPr>
        <w:ind w:left="880" w:hangingChars="400" w:hanging="880"/>
      </w:pPr>
      <w:r>
        <w:rPr>
          <w:rFonts w:hint="eastAsia"/>
        </w:rPr>
        <w:t xml:space="preserve">　　４　利用料の支払いは、月ごとの請求書に基づき、銀行引落とする。</w:t>
      </w:r>
    </w:p>
    <w:p w14:paraId="158823D2" w14:textId="77777777" w:rsidR="006E1290" w:rsidRDefault="006E1290">
      <w:pPr>
        <w:ind w:left="880" w:hangingChars="400" w:hanging="880"/>
      </w:pPr>
      <w:r>
        <w:rPr>
          <w:rFonts w:hint="eastAsia"/>
        </w:rPr>
        <w:t>（入居にあたっての留意事項）</w:t>
      </w:r>
    </w:p>
    <w:p w14:paraId="22D2F20D" w14:textId="77777777" w:rsidR="006E1290" w:rsidRDefault="006E1290">
      <w:pPr>
        <w:numPr>
          <w:ilvl w:val="0"/>
          <w:numId w:val="3"/>
        </w:numPr>
      </w:pPr>
      <w:r>
        <w:rPr>
          <w:rFonts w:hint="eastAsia"/>
        </w:rPr>
        <w:t xml:space="preserve"> </w:t>
      </w:r>
      <w:r>
        <w:rPr>
          <w:rFonts w:hint="eastAsia"/>
        </w:rPr>
        <w:t>指定認知症対応型共同生活住居</w:t>
      </w:r>
      <w:r w:rsidR="007868F2">
        <w:rPr>
          <w:rFonts w:hint="eastAsia"/>
        </w:rPr>
        <w:t>、介護予防認知症対応型共同生活住居</w:t>
      </w:r>
      <w:r>
        <w:rPr>
          <w:rFonts w:hint="eastAsia"/>
        </w:rPr>
        <w:t>への入居にあたっては、主治医の診断書等に基づき、認知症状態であることを確認する。</w:t>
      </w:r>
    </w:p>
    <w:p w14:paraId="119CB07F" w14:textId="77777777" w:rsidR="006E1290" w:rsidRDefault="006E1290">
      <w:r>
        <w:rPr>
          <w:rFonts w:hint="eastAsia"/>
        </w:rPr>
        <w:t xml:space="preserve">    </w:t>
      </w:r>
      <w:r>
        <w:rPr>
          <w:rFonts w:hint="eastAsia"/>
        </w:rPr>
        <w:t>２</w:t>
      </w:r>
      <w:r>
        <w:rPr>
          <w:rFonts w:hint="eastAsia"/>
        </w:rPr>
        <w:t xml:space="preserve">  </w:t>
      </w:r>
      <w:r>
        <w:rPr>
          <w:rFonts w:hint="eastAsia"/>
        </w:rPr>
        <w:t>協力医療機関、協力歯科医療機関を定め、介護保険施設等と連携して緊急時には</w:t>
      </w:r>
    </w:p>
    <w:p w14:paraId="432BAE76" w14:textId="77777777" w:rsidR="006E1290" w:rsidRDefault="006E1290">
      <w:r>
        <w:rPr>
          <w:rFonts w:hint="eastAsia"/>
        </w:rPr>
        <w:t xml:space="preserve">        </w:t>
      </w:r>
      <w:r>
        <w:rPr>
          <w:rFonts w:hint="eastAsia"/>
        </w:rPr>
        <w:t>速やかに必要な処置を行う。</w:t>
      </w:r>
    </w:p>
    <w:p w14:paraId="7DD0B2CA" w14:textId="77777777" w:rsidR="006E1290" w:rsidRDefault="006E1290">
      <w:r>
        <w:rPr>
          <w:rFonts w:hint="eastAsia"/>
        </w:rPr>
        <w:t xml:space="preserve">    </w:t>
      </w:r>
      <w:r>
        <w:rPr>
          <w:rFonts w:hint="eastAsia"/>
        </w:rPr>
        <w:t>３</w:t>
      </w:r>
      <w:r>
        <w:rPr>
          <w:rFonts w:hint="eastAsia"/>
        </w:rPr>
        <w:t xml:space="preserve">  </w:t>
      </w:r>
      <w:r>
        <w:rPr>
          <w:rFonts w:hint="eastAsia"/>
        </w:rPr>
        <w:t>入所者又は他の入居者等の生命又は身体を保護するため緊急やむを得ない場合を</w:t>
      </w:r>
    </w:p>
    <w:p w14:paraId="4A67EBFD" w14:textId="77777777" w:rsidR="006E1290" w:rsidRDefault="006E1290">
      <w:r>
        <w:rPr>
          <w:rFonts w:hint="eastAsia"/>
        </w:rPr>
        <w:t xml:space="preserve">        </w:t>
      </w:r>
      <w:r>
        <w:rPr>
          <w:rFonts w:hint="eastAsia"/>
        </w:rPr>
        <w:t>除き、身体拘束その他入居者の行動制限を行わない。</w:t>
      </w:r>
    </w:p>
    <w:p w14:paraId="0FD52573" w14:textId="77777777" w:rsidR="006E1290" w:rsidRDefault="006E1290">
      <w:r>
        <w:rPr>
          <w:rFonts w:hint="eastAsia"/>
        </w:rPr>
        <w:t xml:space="preserve">　　</w:t>
      </w:r>
    </w:p>
    <w:p w14:paraId="7F0A6CC3" w14:textId="77777777" w:rsidR="006E1290" w:rsidRDefault="006E1290">
      <w:pPr>
        <w:ind w:left="880" w:hangingChars="400" w:hanging="880"/>
      </w:pPr>
      <w:r>
        <w:rPr>
          <w:rFonts w:hint="eastAsia"/>
        </w:rPr>
        <w:t xml:space="preserve">（苦情処理）　</w:t>
      </w:r>
    </w:p>
    <w:p w14:paraId="4DFB79B0" w14:textId="77777777" w:rsidR="006E1290" w:rsidRDefault="006E1290">
      <w:pPr>
        <w:ind w:left="880" w:hangingChars="400" w:hanging="880"/>
      </w:pPr>
      <w:r>
        <w:rPr>
          <w:rFonts w:hint="eastAsia"/>
        </w:rPr>
        <w:t>第８条　利用者からの苦情に対して、迅速かつ適切に対応する為、受付窓口の設置、担当者の配置、事実関係の調査の実施、改善措置、利用者及び家族への説明、記録の整備等必要な措置を講ずるものとする。</w:t>
      </w:r>
    </w:p>
    <w:p w14:paraId="437830BA" w14:textId="77777777" w:rsidR="006E1290" w:rsidRDefault="006E1290">
      <w:pPr>
        <w:ind w:left="880" w:hangingChars="400" w:hanging="880"/>
      </w:pPr>
    </w:p>
    <w:p w14:paraId="74F21699" w14:textId="77777777" w:rsidR="006E1290" w:rsidRDefault="006E1290">
      <w:pPr>
        <w:ind w:left="880" w:hangingChars="400" w:hanging="880"/>
      </w:pPr>
      <w:r>
        <w:rPr>
          <w:rFonts w:hint="eastAsia"/>
        </w:rPr>
        <w:t>（損害賠償）</w:t>
      </w:r>
    </w:p>
    <w:p w14:paraId="0659F348" w14:textId="77777777" w:rsidR="006E1290" w:rsidRDefault="006E1290">
      <w:pPr>
        <w:ind w:left="880" w:hangingChars="400" w:hanging="880"/>
      </w:pPr>
      <w:r>
        <w:rPr>
          <w:rFonts w:hint="eastAsia"/>
        </w:rPr>
        <w:t>第９条　利用者に対する介護サービスの提供に当たって、賠償すべき事故が発生した場合、速やかに損害賠償を行う。</w:t>
      </w:r>
    </w:p>
    <w:p w14:paraId="43D6C2D5" w14:textId="77777777" w:rsidR="006E1290" w:rsidRDefault="006E1290">
      <w:pPr>
        <w:ind w:left="880" w:hangingChars="400" w:hanging="880"/>
      </w:pPr>
      <w:r>
        <w:rPr>
          <w:rFonts w:hint="eastAsia"/>
        </w:rPr>
        <w:t xml:space="preserve">　　２　前項の損害賠償のために、損害賠償責任保険に加入する。</w:t>
      </w:r>
    </w:p>
    <w:p w14:paraId="20FD4FA1" w14:textId="77777777" w:rsidR="006E1290" w:rsidRDefault="006E1290">
      <w:pPr>
        <w:ind w:left="880" w:hangingChars="400" w:hanging="880"/>
      </w:pPr>
    </w:p>
    <w:p w14:paraId="30E49CB2" w14:textId="77777777" w:rsidR="006E1290" w:rsidRDefault="006E1290">
      <w:pPr>
        <w:ind w:left="880" w:hangingChars="400" w:hanging="880"/>
      </w:pPr>
      <w:r>
        <w:rPr>
          <w:rFonts w:hint="eastAsia"/>
        </w:rPr>
        <w:t>（衛生管理）</w:t>
      </w:r>
    </w:p>
    <w:p w14:paraId="6FAA2E87" w14:textId="72EEFE5A" w:rsidR="000D563C" w:rsidRDefault="006E1290">
      <w:pPr>
        <w:ind w:left="880" w:hangingChars="400" w:hanging="880"/>
      </w:pPr>
      <w:r>
        <w:rPr>
          <w:rFonts w:hint="eastAsia"/>
        </w:rPr>
        <w:t>第</w:t>
      </w:r>
      <w:r w:rsidR="005C317E">
        <w:rPr>
          <w:rFonts w:hint="eastAsia"/>
        </w:rPr>
        <w:t>１０</w:t>
      </w:r>
      <w:r>
        <w:rPr>
          <w:rFonts w:hint="eastAsia"/>
        </w:rPr>
        <w:t>条　指定認知症対応型共同生活介護を提供するに必要な設備、備品等の清潔を保持し常</w:t>
      </w:r>
      <w:r w:rsidR="000D563C">
        <w:rPr>
          <w:rFonts w:hint="eastAsia"/>
        </w:rPr>
        <w:t xml:space="preserve">　</w:t>
      </w:r>
    </w:p>
    <w:p w14:paraId="4D5C1DE6" w14:textId="55A0AB5F" w:rsidR="006E1290" w:rsidRDefault="000D563C" w:rsidP="000D563C">
      <w:pPr>
        <w:ind w:firstLineChars="350" w:firstLine="770"/>
      </w:pPr>
      <w:r>
        <w:rPr>
          <w:rFonts w:hint="eastAsia"/>
        </w:rPr>
        <w:t xml:space="preserve">　</w:t>
      </w:r>
      <w:r w:rsidR="005C317E">
        <w:rPr>
          <w:rFonts w:hint="eastAsia"/>
        </w:rPr>
        <w:t xml:space="preserve"> </w:t>
      </w:r>
      <w:r w:rsidR="006E1290">
        <w:rPr>
          <w:rFonts w:hint="eastAsia"/>
        </w:rPr>
        <w:t>に衛生管理に留意する。</w:t>
      </w:r>
    </w:p>
    <w:p w14:paraId="61F3D419" w14:textId="0FDB2BEA" w:rsidR="006E1290" w:rsidRDefault="006E1290">
      <w:pPr>
        <w:ind w:left="880" w:hangingChars="400" w:hanging="880"/>
      </w:pPr>
      <w:r>
        <w:rPr>
          <w:rFonts w:hint="eastAsia"/>
        </w:rPr>
        <w:t xml:space="preserve">　　２　</w:t>
      </w:r>
      <w:r w:rsidR="000D563C">
        <w:rPr>
          <w:rFonts w:hint="eastAsia"/>
        </w:rPr>
        <w:t xml:space="preserve"> </w:t>
      </w:r>
      <w:r w:rsidR="005C317E">
        <w:rPr>
          <w:rFonts w:hint="eastAsia"/>
        </w:rPr>
        <w:t xml:space="preserve"> </w:t>
      </w:r>
      <w:r>
        <w:rPr>
          <w:rFonts w:hint="eastAsia"/>
        </w:rPr>
        <w:t>従業者は、感染症等に関する知識の習得に努める。</w:t>
      </w:r>
    </w:p>
    <w:p w14:paraId="621CB13A" w14:textId="77777777" w:rsidR="006E1290" w:rsidRDefault="006E1290">
      <w:pPr>
        <w:ind w:left="880" w:hangingChars="400" w:hanging="880"/>
      </w:pPr>
    </w:p>
    <w:p w14:paraId="01C7D85D" w14:textId="77777777" w:rsidR="006E1290" w:rsidRDefault="006E1290">
      <w:pPr>
        <w:ind w:left="880" w:hangingChars="400" w:hanging="880"/>
      </w:pPr>
      <w:r>
        <w:rPr>
          <w:rFonts w:hint="eastAsia"/>
        </w:rPr>
        <w:t>（緊急時における対応策）</w:t>
      </w:r>
    </w:p>
    <w:p w14:paraId="1534A446" w14:textId="77777777" w:rsidR="005C317E" w:rsidRDefault="006E1290">
      <w:pPr>
        <w:ind w:left="880" w:hangingChars="400" w:hanging="880"/>
      </w:pPr>
      <w:r>
        <w:rPr>
          <w:rFonts w:hint="eastAsia"/>
        </w:rPr>
        <w:t>第</w:t>
      </w:r>
      <w:r w:rsidR="005C317E">
        <w:rPr>
          <w:rFonts w:hint="eastAsia"/>
        </w:rPr>
        <w:t>１１</w:t>
      </w:r>
      <w:r>
        <w:rPr>
          <w:rFonts w:hint="eastAsia"/>
        </w:rPr>
        <w:t>条　利用者の心身の状態に異変その他緊急事態が生じた時は、主治医または協力医療機</w:t>
      </w:r>
      <w:r w:rsidR="005C317E">
        <w:rPr>
          <w:rFonts w:hint="eastAsia"/>
        </w:rPr>
        <w:t xml:space="preserve">　　</w:t>
      </w:r>
    </w:p>
    <w:p w14:paraId="6AC4168A" w14:textId="14121823" w:rsidR="006E1290" w:rsidRDefault="006E1290" w:rsidP="005C317E">
      <w:pPr>
        <w:ind w:leftChars="400" w:left="880" w:firstLineChars="100" w:firstLine="220"/>
      </w:pPr>
      <w:r>
        <w:rPr>
          <w:rFonts w:hint="eastAsia"/>
        </w:rPr>
        <w:t xml:space="preserve">関と連絡をとり、適切な措置を講ずる。　　　　　　　　　</w:t>
      </w:r>
    </w:p>
    <w:p w14:paraId="7FA19328" w14:textId="77777777" w:rsidR="006E1290" w:rsidRDefault="006E1290"/>
    <w:p w14:paraId="7497735E" w14:textId="77777777" w:rsidR="006E1290" w:rsidRDefault="006E1290">
      <w:pPr>
        <w:rPr>
          <w:lang w:eastAsia="zh-TW"/>
        </w:rPr>
      </w:pPr>
      <w:r>
        <w:rPr>
          <w:rFonts w:hint="eastAsia"/>
          <w:lang w:eastAsia="zh-TW"/>
        </w:rPr>
        <w:t>（非常災害対策）</w:t>
      </w:r>
    </w:p>
    <w:p w14:paraId="7131D781" w14:textId="1F70E5A7" w:rsidR="006E1290" w:rsidRDefault="006E1290" w:rsidP="000D563C">
      <w:pPr>
        <w:ind w:left="1100" w:hangingChars="500" w:hanging="1100"/>
      </w:pPr>
      <w:r>
        <w:rPr>
          <w:rFonts w:hint="eastAsia"/>
        </w:rPr>
        <w:t>第</w:t>
      </w:r>
      <w:r w:rsidR="005C317E">
        <w:rPr>
          <w:rFonts w:hint="eastAsia"/>
        </w:rPr>
        <w:t>１２</w:t>
      </w:r>
      <w:r>
        <w:rPr>
          <w:rFonts w:hint="eastAsia"/>
        </w:rPr>
        <w:t>条　事業所は、非常災害に関する具体的な計画を立て、非常災害に備えるため、定期的に避難、救出その他必要な訓練を行うものとする。</w:t>
      </w:r>
    </w:p>
    <w:p w14:paraId="5A2140C9" w14:textId="77777777" w:rsidR="000D563C" w:rsidRDefault="000D563C" w:rsidP="000D563C">
      <w:pPr>
        <w:ind w:left="1100" w:hangingChars="500" w:hanging="1100"/>
      </w:pPr>
    </w:p>
    <w:p w14:paraId="393D3FCC" w14:textId="3F8C247A" w:rsidR="00922675" w:rsidRDefault="00922675">
      <w:pPr>
        <w:ind w:left="880" w:hangingChars="400" w:hanging="880"/>
      </w:pPr>
      <w:r>
        <w:rPr>
          <w:rFonts w:hint="eastAsia"/>
        </w:rPr>
        <w:t>（虐待防止に関する事項）</w:t>
      </w:r>
    </w:p>
    <w:p w14:paraId="4A8965E5" w14:textId="08072F32" w:rsidR="00922675" w:rsidRDefault="00922675" w:rsidP="000D563C">
      <w:pPr>
        <w:ind w:left="1100" w:hangingChars="500" w:hanging="1100"/>
      </w:pPr>
      <w:r>
        <w:rPr>
          <w:rFonts w:hint="eastAsia"/>
        </w:rPr>
        <w:t>第</w:t>
      </w:r>
      <w:r w:rsidR="005C317E">
        <w:rPr>
          <w:rFonts w:hint="eastAsia"/>
        </w:rPr>
        <w:t>１３</w:t>
      </w:r>
      <w:r>
        <w:rPr>
          <w:rFonts w:hint="eastAsia"/>
        </w:rPr>
        <w:t>条　事業所は、利用者の人権の擁護、虐待の発生又はその再発を防止するため、次の措置を講ずる。</w:t>
      </w:r>
    </w:p>
    <w:p w14:paraId="2A1F00C6" w14:textId="63D284E8" w:rsidR="00922675" w:rsidRPr="00922675" w:rsidRDefault="000D563C" w:rsidP="000D563C">
      <w:pPr>
        <w:pStyle w:val="a7"/>
        <w:numPr>
          <w:ilvl w:val="0"/>
          <w:numId w:val="5"/>
        </w:numPr>
        <w:ind w:leftChars="0"/>
      </w:pPr>
      <w:r>
        <w:rPr>
          <w:rFonts w:hint="eastAsia"/>
        </w:rPr>
        <w:lastRenderedPageBreak/>
        <w:t>虐待防止検討委員会を定期的に開催するとともに、その結果について従業員に周知徹底を図る。</w:t>
      </w:r>
    </w:p>
    <w:p w14:paraId="20256188" w14:textId="6510FB02" w:rsidR="006E1290" w:rsidRDefault="000D563C" w:rsidP="000D563C">
      <w:pPr>
        <w:pStyle w:val="a7"/>
        <w:numPr>
          <w:ilvl w:val="0"/>
          <w:numId w:val="5"/>
        </w:numPr>
        <w:ind w:leftChars="0"/>
      </w:pPr>
      <w:r>
        <w:rPr>
          <w:rFonts w:hint="eastAsia"/>
        </w:rPr>
        <w:t>虐待防止</w:t>
      </w:r>
      <w:r w:rsidR="00E77287">
        <w:rPr>
          <w:rFonts w:hint="eastAsia"/>
        </w:rPr>
        <w:t>のための指針を整備</w:t>
      </w:r>
    </w:p>
    <w:p w14:paraId="0D250D79" w14:textId="64AB3951" w:rsidR="00E77287" w:rsidRDefault="00E77287" w:rsidP="00E77287">
      <w:pPr>
        <w:pStyle w:val="a7"/>
        <w:numPr>
          <w:ilvl w:val="0"/>
          <w:numId w:val="5"/>
        </w:numPr>
        <w:ind w:leftChars="0"/>
      </w:pPr>
      <w:r>
        <w:rPr>
          <w:rFonts w:hint="eastAsia"/>
        </w:rPr>
        <w:t>虐待を防止するための定期的な研修を実施</w:t>
      </w:r>
    </w:p>
    <w:p w14:paraId="6F0DA058" w14:textId="22975044" w:rsidR="005C317E" w:rsidRDefault="00E77287" w:rsidP="002A1810">
      <w:pPr>
        <w:pStyle w:val="a7"/>
        <w:numPr>
          <w:ilvl w:val="0"/>
          <w:numId w:val="5"/>
        </w:numPr>
        <w:ind w:leftChars="0"/>
      </w:pPr>
      <w:r>
        <w:rPr>
          <w:rFonts w:hint="eastAsia"/>
        </w:rPr>
        <w:t>前３号に</w:t>
      </w:r>
      <w:r w:rsidR="005C317E">
        <w:rPr>
          <w:rFonts w:hint="eastAsia"/>
        </w:rPr>
        <w:t>掲げる措置を適切に実施するための担当者の設置</w:t>
      </w:r>
    </w:p>
    <w:p w14:paraId="00ACC851" w14:textId="77777777" w:rsidR="005C317E" w:rsidRDefault="005C317E" w:rsidP="005C317E">
      <w:r>
        <w:rPr>
          <w:rFonts w:hint="eastAsia"/>
        </w:rPr>
        <w:t xml:space="preserve">　　２　事業所はサービス提供中に当該事業所従業員または擁護者（利用者の家族等）による</w:t>
      </w:r>
    </w:p>
    <w:p w14:paraId="7738CC39" w14:textId="77777777" w:rsidR="002A1810" w:rsidRDefault="005C317E" w:rsidP="002A1810">
      <w:pPr>
        <w:ind w:firstLineChars="400" w:firstLine="880"/>
      </w:pPr>
      <w:r>
        <w:rPr>
          <w:rFonts w:hint="eastAsia"/>
        </w:rPr>
        <w:t>虐待を受けたと思われる利用者を発見した場合は速やかにこれを東伊豆町に</w:t>
      </w:r>
      <w:proofErr w:type="gramStart"/>
      <w:r>
        <w:rPr>
          <w:rFonts w:hint="eastAsia"/>
        </w:rPr>
        <w:t>報告</w:t>
      </w:r>
      <w:r w:rsidR="002A1810">
        <w:rPr>
          <w:rFonts w:hint="eastAsia"/>
        </w:rPr>
        <w:t>す</w:t>
      </w:r>
      <w:proofErr w:type="gramEnd"/>
    </w:p>
    <w:p w14:paraId="75CBEDB3" w14:textId="5A6531EA" w:rsidR="005C317E" w:rsidRDefault="005C317E" w:rsidP="002A1810">
      <w:pPr>
        <w:ind w:firstLineChars="400" w:firstLine="880"/>
      </w:pPr>
      <w:r>
        <w:rPr>
          <w:rFonts w:hint="eastAsia"/>
        </w:rPr>
        <w:t>る。</w:t>
      </w:r>
    </w:p>
    <w:p w14:paraId="6AE8CE8A" w14:textId="77777777" w:rsidR="002A1810" w:rsidRDefault="002A1810" w:rsidP="002A1810">
      <w:pPr>
        <w:ind w:firstLineChars="400" w:firstLine="880"/>
      </w:pPr>
    </w:p>
    <w:p w14:paraId="6EC31868" w14:textId="789EF657" w:rsidR="00E77287" w:rsidRDefault="005C317E" w:rsidP="005C317E">
      <w:r>
        <w:rPr>
          <w:rFonts w:hint="eastAsia"/>
        </w:rPr>
        <w:t>（身体拘束）</w:t>
      </w:r>
    </w:p>
    <w:p w14:paraId="3EB623DC" w14:textId="77777777" w:rsidR="002A1810" w:rsidRDefault="005C317E" w:rsidP="005C317E">
      <w:r>
        <w:rPr>
          <w:rFonts w:hint="eastAsia"/>
        </w:rPr>
        <w:t>第１４条</w:t>
      </w:r>
      <w:r w:rsidR="002A1810">
        <w:rPr>
          <w:rFonts w:hint="eastAsia"/>
        </w:rPr>
        <w:t xml:space="preserve">　事業所は、当該利用者又は他の利用者等の生命又は身体を保護するため緊急やむ</w:t>
      </w:r>
      <w:proofErr w:type="gramStart"/>
      <w:r w:rsidR="002A1810">
        <w:rPr>
          <w:rFonts w:hint="eastAsia"/>
        </w:rPr>
        <w:t>を</w:t>
      </w:r>
      <w:proofErr w:type="gramEnd"/>
    </w:p>
    <w:p w14:paraId="1BB3407B" w14:textId="77777777" w:rsidR="002A1810" w:rsidRDefault="002A1810" w:rsidP="002A1810">
      <w:pPr>
        <w:ind w:firstLineChars="500" w:firstLine="1100"/>
      </w:pPr>
      <w:r>
        <w:rPr>
          <w:rFonts w:hint="eastAsia"/>
        </w:rPr>
        <w:t>得ない場合を除き、身体的拘束その他利用者の行動を制限する行為は行わない。</w:t>
      </w:r>
    </w:p>
    <w:p w14:paraId="337DDF62" w14:textId="77777777" w:rsidR="002A1810" w:rsidRDefault="002A1810" w:rsidP="002A1810">
      <w:pPr>
        <w:ind w:firstLineChars="500" w:firstLine="1100"/>
      </w:pPr>
      <w:r>
        <w:rPr>
          <w:rFonts w:hint="eastAsia"/>
        </w:rPr>
        <w:t>やむを得ず身体拘束を行う場合には、その様態及び時間、その際の利用者の心身の</w:t>
      </w:r>
    </w:p>
    <w:p w14:paraId="6BC03DCE" w14:textId="6BB90190" w:rsidR="005C317E" w:rsidRDefault="002A1810" w:rsidP="002A1810">
      <w:pPr>
        <w:ind w:firstLineChars="500" w:firstLine="1100"/>
      </w:pPr>
      <w:r>
        <w:rPr>
          <w:rFonts w:hint="eastAsia"/>
        </w:rPr>
        <w:t>状況並びに緊急やむを得ない理由を記録する。</w:t>
      </w:r>
    </w:p>
    <w:p w14:paraId="45F467D8" w14:textId="2E70CBE1" w:rsidR="002A1810" w:rsidRDefault="002A1810" w:rsidP="002A1810">
      <w:r>
        <w:rPr>
          <w:rFonts w:hint="eastAsia"/>
        </w:rPr>
        <w:t xml:space="preserve">　　２　　事業所は、身体的拘束等の適正化を図るため、次に掲げる措置を講じる。</w:t>
      </w:r>
    </w:p>
    <w:p w14:paraId="130571D7" w14:textId="20233FC4" w:rsidR="002A1810" w:rsidRDefault="002A1810" w:rsidP="002A1810">
      <w:pPr>
        <w:pStyle w:val="a7"/>
        <w:numPr>
          <w:ilvl w:val="0"/>
          <w:numId w:val="6"/>
        </w:numPr>
        <w:ind w:leftChars="0"/>
      </w:pPr>
      <w:r>
        <w:rPr>
          <w:rFonts w:hint="eastAsia"/>
        </w:rPr>
        <w:t>身体的拘束等の適正化のための対策を検討する委員会を３か月に１回以上開催するとともに、</w:t>
      </w:r>
      <w:r w:rsidR="0004230A">
        <w:rPr>
          <w:rFonts w:hint="eastAsia"/>
        </w:rPr>
        <w:t>その結果を全職員に周知徹底を図る。</w:t>
      </w:r>
    </w:p>
    <w:p w14:paraId="7ABDE0B5" w14:textId="204E0196" w:rsidR="0004230A" w:rsidRDefault="0004230A" w:rsidP="002A1810">
      <w:pPr>
        <w:pStyle w:val="a7"/>
        <w:numPr>
          <w:ilvl w:val="0"/>
          <w:numId w:val="6"/>
        </w:numPr>
        <w:ind w:leftChars="0"/>
      </w:pPr>
      <w:r>
        <w:rPr>
          <w:rFonts w:hint="eastAsia"/>
        </w:rPr>
        <w:t>身体的拘束の適正化のための指針を整備する。</w:t>
      </w:r>
    </w:p>
    <w:p w14:paraId="6518A171" w14:textId="68F8047C" w:rsidR="0004230A" w:rsidRDefault="0004230A" w:rsidP="002A1810">
      <w:pPr>
        <w:pStyle w:val="a7"/>
        <w:numPr>
          <w:ilvl w:val="0"/>
          <w:numId w:val="6"/>
        </w:numPr>
        <w:ind w:leftChars="0"/>
      </w:pPr>
      <w:r>
        <w:rPr>
          <w:rFonts w:hint="eastAsia"/>
        </w:rPr>
        <w:t>従業員に対し、身体的拘束等の適正化のための研修を定期的に実施する。</w:t>
      </w:r>
    </w:p>
    <w:p w14:paraId="2299E4C2" w14:textId="77777777" w:rsidR="0004230A" w:rsidRPr="002A1810" w:rsidRDefault="0004230A" w:rsidP="0004230A">
      <w:pPr>
        <w:pStyle w:val="a7"/>
        <w:ind w:leftChars="0" w:left="720"/>
      </w:pPr>
    </w:p>
    <w:p w14:paraId="551B6703" w14:textId="77777777" w:rsidR="006E1290" w:rsidRDefault="006E1290">
      <w:r>
        <w:rPr>
          <w:rFonts w:hint="eastAsia"/>
        </w:rPr>
        <w:t>（その他運営に関する重要事項）</w:t>
      </w:r>
    </w:p>
    <w:p w14:paraId="174BB84E" w14:textId="77777777" w:rsidR="006E1290" w:rsidRDefault="006E1290">
      <w:pPr>
        <w:ind w:left="880" w:hangingChars="400" w:hanging="880"/>
      </w:pPr>
      <w:r>
        <w:rPr>
          <w:rFonts w:hint="eastAsia"/>
        </w:rPr>
        <w:t>第</w:t>
      </w:r>
      <w:r>
        <w:rPr>
          <w:rFonts w:hint="eastAsia"/>
        </w:rPr>
        <w:t>13</w:t>
      </w:r>
      <w:r>
        <w:rPr>
          <w:rFonts w:hint="eastAsia"/>
        </w:rPr>
        <w:t>条</w:t>
      </w:r>
      <w:r>
        <w:rPr>
          <w:rFonts w:hint="eastAsia"/>
        </w:rPr>
        <w:t xml:space="preserve">  </w:t>
      </w:r>
      <w:r>
        <w:rPr>
          <w:rFonts w:hint="eastAsia"/>
        </w:rPr>
        <w:t>事業所は、従事者の資質向上を図るための研修の機会を次のとおり設けるものとし、また業務体制を整備する。</w:t>
      </w:r>
    </w:p>
    <w:p w14:paraId="4EEA567C" w14:textId="77777777" w:rsidR="006E1290" w:rsidRDefault="006E1290">
      <w:r>
        <w:rPr>
          <w:rFonts w:hint="eastAsia"/>
        </w:rPr>
        <w:t xml:space="preserve">        </w:t>
      </w:r>
      <w:r>
        <w:rPr>
          <w:rFonts w:hint="eastAsia"/>
        </w:rPr>
        <w:t>一</w:t>
      </w:r>
      <w:r>
        <w:rPr>
          <w:rFonts w:hint="eastAsia"/>
        </w:rPr>
        <w:t xml:space="preserve">  </w:t>
      </w:r>
      <w:r>
        <w:rPr>
          <w:rFonts w:hint="eastAsia"/>
        </w:rPr>
        <w:t>採用時研修</w:t>
      </w:r>
      <w:r>
        <w:rPr>
          <w:rFonts w:hint="eastAsia"/>
        </w:rPr>
        <w:t xml:space="preserve">     </w:t>
      </w:r>
      <w:r>
        <w:rPr>
          <w:rFonts w:hint="eastAsia"/>
        </w:rPr>
        <w:t>採用時後１ヵ月以内</w:t>
      </w:r>
    </w:p>
    <w:p w14:paraId="0F04BE33" w14:textId="77777777" w:rsidR="006E1290" w:rsidRDefault="006E1290">
      <w:pPr>
        <w:rPr>
          <w:kern w:val="0"/>
        </w:rPr>
      </w:pPr>
      <w:r>
        <w:rPr>
          <w:rFonts w:hint="eastAsia"/>
        </w:rPr>
        <w:t xml:space="preserve">        </w:t>
      </w:r>
      <w:r>
        <w:rPr>
          <w:rFonts w:hint="eastAsia"/>
        </w:rPr>
        <w:t>二</w:t>
      </w:r>
      <w:r>
        <w:rPr>
          <w:rFonts w:hint="eastAsia"/>
        </w:rPr>
        <w:t xml:space="preserve">  </w:t>
      </w:r>
      <w:r>
        <w:rPr>
          <w:rFonts w:hint="eastAsia"/>
          <w:spacing w:val="43"/>
          <w:kern w:val="0"/>
          <w:fitText w:val="1100" w:id="1632967424"/>
        </w:rPr>
        <w:t>継続研</w:t>
      </w:r>
      <w:r>
        <w:rPr>
          <w:rFonts w:hint="eastAsia"/>
          <w:spacing w:val="1"/>
          <w:kern w:val="0"/>
          <w:fitText w:val="1100" w:id="1632967424"/>
        </w:rPr>
        <w:t>修</w:t>
      </w:r>
      <w:r>
        <w:rPr>
          <w:rFonts w:hint="eastAsia"/>
          <w:kern w:val="0"/>
        </w:rPr>
        <w:t xml:space="preserve">     </w:t>
      </w:r>
      <w:r>
        <w:rPr>
          <w:rFonts w:hint="eastAsia"/>
          <w:kern w:val="0"/>
        </w:rPr>
        <w:t>年１回以上</w:t>
      </w:r>
    </w:p>
    <w:p w14:paraId="44015443" w14:textId="77777777" w:rsidR="006E1290" w:rsidRDefault="006E1290">
      <w:pPr>
        <w:rPr>
          <w:kern w:val="0"/>
        </w:rPr>
      </w:pPr>
      <w:r>
        <w:rPr>
          <w:rFonts w:hint="eastAsia"/>
          <w:kern w:val="0"/>
        </w:rPr>
        <w:t xml:space="preserve">    </w:t>
      </w:r>
      <w:r>
        <w:rPr>
          <w:rFonts w:hint="eastAsia"/>
          <w:kern w:val="0"/>
        </w:rPr>
        <w:t>２</w:t>
      </w:r>
      <w:r>
        <w:rPr>
          <w:rFonts w:hint="eastAsia"/>
          <w:kern w:val="0"/>
        </w:rPr>
        <w:t xml:space="preserve">  </w:t>
      </w:r>
      <w:r>
        <w:rPr>
          <w:rFonts w:hint="eastAsia"/>
          <w:kern w:val="0"/>
        </w:rPr>
        <w:t>従業者は、職務上知り得た利用者又は家族の秘密を保持する。</w:t>
      </w:r>
    </w:p>
    <w:p w14:paraId="020A6EDA" w14:textId="77777777" w:rsidR="006E1290" w:rsidRDefault="006E1290">
      <w:pPr>
        <w:rPr>
          <w:kern w:val="0"/>
        </w:rPr>
      </w:pPr>
      <w:r>
        <w:rPr>
          <w:rFonts w:hint="eastAsia"/>
          <w:kern w:val="0"/>
        </w:rPr>
        <w:t xml:space="preserve">    </w:t>
      </w:r>
      <w:r>
        <w:rPr>
          <w:rFonts w:hint="eastAsia"/>
          <w:kern w:val="0"/>
        </w:rPr>
        <w:t>３</w:t>
      </w:r>
      <w:r>
        <w:rPr>
          <w:rFonts w:hint="eastAsia"/>
          <w:kern w:val="0"/>
        </w:rPr>
        <w:t xml:space="preserve">  </w:t>
      </w:r>
      <w:r>
        <w:rPr>
          <w:rFonts w:hint="eastAsia"/>
          <w:kern w:val="0"/>
        </w:rPr>
        <w:t>従業者であった者に、職務上知り得た利用者又はその家族の秘密を保持</w:t>
      </w:r>
      <w:proofErr w:type="gramStart"/>
      <w:r>
        <w:rPr>
          <w:rFonts w:hint="eastAsia"/>
          <w:kern w:val="0"/>
        </w:rPr>
        <w:t>させるた</w:t>
      </w:r>
      <w:proofErr w:type="gramEnd"/>
    </w:p>
    <w:p w14:paraId="654B52DF" w14:textId="77777777" w:rsidR="006E1290" w:rsidRDefault="006E1290">
      <w:pPr>
        <w:rPr>
          <w:kern w:val="0"/>
        </w:rPr>
      </w:pPr>
      <w:r>
        <w:rPr>
          <w:rFonts w:hint="eastAsia"/>
          <w:kern w:val="0"/>
        </w:rPr>
        <w:t xml:space="preserve">        </w:t>
      </w:r>
      <w:r>
        <w:rPr>
          <w:rFonts w:hint="eastAsia"/>
          <w:kern w:val="0"/>
        </w:rPr>
        <w:t>め、従業者でなくなった後においても、これらの秘密を保持すべき旨を従業者と</w:t>
      </w:r>
    </w:p>
    <w:p w14:paraId="15B71F44" w14:textId="77777777" w:rsidR="006E1290" w:rsidRDefault="006E1290">
      <w:pPr>
        <w:rPr>
          <w:kern w:val="0"/>
        </w:rPr>
      </w:pPr>
      <w:r>
        <w:rPr>
          <w:rFonts w:hint="eastAsia"/>
          <w:kern w:val="0"/>
        </w:rPr>
        <w:t xml:space="preserve">        </w:t>
      </w:r>
      <w:r>
        <w:rPr>
          <w:rFonts w:hint="eastAsia"/>
          <w:kern w:val="0"/>
        </w:rPr>
        <w:t>の雇用契約の内容とする。</w:t>
      </w:r>
    </w:p>
    <w:p w14:paraId="2D372D8D" w14:textId="77777777" w:rsidR="006E1290" w:rsidRDefault="006E1290">
      <w:pPr>
        <w:ind w:left="880" w:hangingChars="400" w:hanging="880"/>
        <w:rPr>
          <w:kern w:val="0"/>
        </w:rPr>
      </w:pPr>
      <w:r>
        <w:rPr>
          <w:rFonts w:hint="eastAsia"/>
          <w:kern w:val="0"/>
        </w:rPr>
        <w:t xml:space="preserve">    </w:t>
      </w:r>
      <w:r>
        <w:rPr>
          <w:rFonts w:hint="eastAsia"/>
          <w:kern w:val="0"/>
        </w:rPr>
        <w:t>４</w:t>
      </w:r>
      <w:r>
        <w:rPr>
          <w:rFonts w:hint="eastAsia"/>
          <w:kern w:val="0"/>
        </w:rPr>
        <w:t xml:space="preserve">  </w:t>
      </w:r>
      <w:r>
        <w:rPr>
          <w:rFonts w:hint="eastAsia"/>
          <w:kern w:val="0"/>
        </w:rPr>
        <w:t>この規程に定めるほか、運営に必要な事項は、有限会社ケアシェルパ代表取締役と事業者の管理者の協議に基づいて定めるものとする。</w:t>
      </w:r>
    </w:p>
    <w:p w14:paraId="4CC26EB2" w14:textId="77777777" w:rsidR="006E1290" w:rsidRDefault="006E1290">
      <w:pPr>
        <w:rPr>
          <w:kern w:val="0"/>
        </w:rPr>
      </w:pPr>
    </w:p>
    <w:p w14:paraId="5A1D90BC" w14:textId="77777777" w:rsidR="006E1290" w:rsidRDefault="006E1290">
      <w:pPr>
        <w:rPr>
          <w:kern w:val="0"/>
        </w:rPr>
      </w:pPr>
      <w:r>
        <w:rPr>
          <w:rFonts w:hint="eastAsia"/>
          <w:kern w:val="0"/>
        </w:rPr>
        <w:t>附則</w:t>
      </w:r>
      <w:r>
        <w:rPr>
          <w:rFonts w:hint="eastAsia"/>
          <w:kern w:val="0"/>
        </w:rPr>
        <w:t xml:space="preserve">    </w:t>
      </w:r>
      <w:r>
        <w:rPr>
          <w:rFonts w:hint="eastAsia"/>
          <w:kern w:val="0"/>
        </w:rPr>
        <w:t>この規程は、平成　１８年２月１５日から施行する。</w:t>
      </w:r>
    </w:p>
    <w:p w14:paraId="3B464F9E" w14:textId="77777777" w:rsidR="007868F2" w:rsidRDefault="007868F2">
      <w:pPr>
        <w:rPr>
          <w:kern w:val="0"/>
        </w:rPr>
      </w:pPr>
      <w:r>
        <w:rPr>
          <w:rFonts w:hint="eastAsia"/>
          <w:kern w:val="0"/>
        </w:rPr>
        <w:t xml:space="preserve">　　　　この規定は、平成　２３年１１月２８日から施行する。</w:t>
      </w:r>
    </w:p>
    <w:p w14:paraId="46D508DE" w14:textId="04E9AE7D" w:rsidR="006E1290" w:rsidRDefault="00EE79E2">
      <w:pPr>
        <w:rPr>
          <w:kern w:val="0"/>
        </w:rPr>
      </w:pPr>
      <w:r>
        <w:rPr>
          <w:rFonts w:hint="eastAsia"/>
          <w:kern w:val="0"/>
        </w:rPr>
        <w:t xml:space="preserve"> </w:t>
      </w:r>
      <w:r>
        <w:rPr>
          <w:kern w:val="0"/>
        </w:rPr>
        <w:t xml:space="preserve">       </w:t>
      </w:r>
      <w:r>
        <w:rPr>
          <w:rFonts w:hint="eastAsia"/>
          <w:kern w:val="0"/>
        </w:rPr>
        <w:t>この規定は、令和　　４年１２月１日から施行する。</w:t>
      </w:r>
    </w:p>
    <w:p w14:paraId="5050E77E" w14:textId="1A8AE383" w:rsidR="0004230A" w:rsidRDefault="0004230A">
      <w:pPr>
        <w:rPr>
          <w:kern w:val="0"/>
        </w:rPr>
      </w:pPr>
      <w:r>
        <w:rPr>
          <w:rFonts w:hint="eastAsia"/>
          <w:kern w:val="0"/>
        </w:rPr>
        <w:t xml:space="preserve">　　　　この規定は、令和　　６年</w:t>
      </w:r>
      <w:r w:rsidR="000A5408">
        <w:rPr>
          <w:rFonts w:hint="eastAsia"/>
          <w:kern w:val="0"/>
        </w:rPr>
        <w:t>３</w:t>
      </w:r>
      <w:r>
        <w:rPr>
          <w:rFonts w:hint="eastAsia"/>
          <w:kern w:val="0"/>
        </w:rPr>
        <w:t>月１</w:t>
      </w:r>
      <w:r w:rsidR="000A5408">
        <w:rPr>
          <w:rFonts w:hint="eastAsia"/>
          <w:kern w:val="0"/>
        </w:rPr>
        <w:t>５</w:t>
      </w:r>
      <w:r>
        <w:rPr>
          <w:rFonts w:hint="eastAsia"/>
          <w:kern w:val="0"/>
        </w:rPr>
        <w:t>日から施行する。</w:t>
      </w:r>
    </w:p>
    <w:sectPr w:rsidR="0004230A" w:rsidSect="00CF1AB9">
      <w:pgSz w:w="11906" w:h="16838"/>
      <w:pgMar w:top="1985" w:right="1224" w:bottom="1701" w:left="1468" w:header="851" w:footer="992" w:gutter="0"/>
      <w:cols w:space="425"/>
      <w:docGrid w:type="linesAndChars" w:linePitch="36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EDEF6" w14:textId="77777777" w:rsidR="00C35803" w:rsidRDefault="00C35803" w:rsidP="00D95A59">
      <w:r>
        <w:separator/>
      </w:r>
    </w:p>
  </w:endnote>
  <w:endnote w:type="continuationSeparator" w:id="0">
    <w:p w14:paraId="7D618F15" w14:textId="77777777" w:rsidR="00C35803" w:rsidRDefault="00C35803" w:rsidP="00D95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27486" w14:textId="77777777" w:rsidR="00C35803" w:rsidRDefault="00C35803" w:rsidP="00D95A59">
      <w:r>
        <w:separator/>
      </w:r>
    </w:p>
  </w:footnote>
  <w:footnote w:type="continuationSeparator" w:id="0">
    <w:p w14:paraId="4277F4FB" w14:textId="77777777" w:rsidR="00C35803" w:rsidRDefault="00C35803" w:rsidP="00D95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F5836"/>
    <w:multiLevelType w:val="hybridMultilevel"/>
    <w:tmpl w:val="CC6497E0"/>
    <w:lvl w:ilvl="0" w:tplc="B77249F0">
      <w:start w:val="7"/>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99E4514"/>
    <w:multiLevelType w:val="hybridMultilevel"/>
    <w:tmpl w:val="CF84AA4E"/>
    <w:lvl w:ilvl="0" w:tplc="CC1E3E06">
      <w:start w:val="4"/>
      <w:numFmt w:val="decimalFullWidth"/>
      <w:lvlText w:val="第%1条"/>
      <w:lvlJc w:val="left"/>
      <w:pPr>
        <w:tabs>
          <w:tab w:val="num" w:pos="870"/>
        </w:tabs>
        <w:ind w:left="870" w:hanging="8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8A04CE2"/>
    <w:multiLevelType w:val="hybridMultilevel"/>
    <w:tmpl w:val="5D3AE362"/>
    <w:lvl w:ilvl="0" w:tplc="ABDCABC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754B1A08"/>
    <w:multiLevelType w:val="hybridMultilevel"/>
    <w:tmpl w:val="7AA4831E"/>
    <w:lvl w:ilvl="0" w:tplc="DD9EABA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DBD1FBC"/>
    <w:multiLevelType w:val="hybridMultilevel"/>
    <w:tmpl w:val="2A788FAC"/>
    <w:lvl w:ilvl="0" w:tplc="9C12CD0E">
      <w:start w:val="7"/>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7F2A432B"/>
    <w:multiLevelType w:val="hybridMultilevel"/>
    <w:tmpl w:val="AC303B1C"/>
    <w:lvl w:ilvl="0" w:tplc="981E5C26">
      <w:start w:val="1"/>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09861317">
    <w:abstractNumId w:val="1"/>
  </w:num>
  <w:num w:numId="2" w16cid:durableId="426079708">
    <w:abstractNumId w:val="0"/>
  </w:num>
  <w:num w:numId="3" w16cid:durableId="1059284704">
    <w:abstractNumId w:val="4"/>
  </w:num>
  <w:num w:numId="4" w16cid:durableId="2087260126">
    <w:abstractNumId w:val="5"/>
  </w:num>
  <w:num w:numId="5" w16cid:durableId="1464930259">
    <w:abstractNumId w:val="2"/>
  </w:num>
  <w:num w:numId="6" w16cid:durableId="19088032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A59"/>
    <w:rsid w:val="0004230A"/>
    <w:rsid w:val="000A5408"/>
    <w:rsid w:val="000B7AF4"/>
    <w:rsid w:val="000D563C"/>
    <w:rsid w:val="00141AD6"/>
    <w:rsid w:val="002A1810"/>
    <w:rsid w:val="0033152E"/>
    <w:rsid w:val="0040056E"/>
    <w:rsid w:val="004B173F"/>
    <w:rsid w:val="005C317E"/>
    <w:rsid w:val="006866D4"/>
    <w:rsid w:val="00694EBE"/>
    <w:rsid w:val="006A7171"/>
    <w:rsid w:val="006E1290"/>
    <w:rsid w:val="007868F2"/>
    <w:rsid w:val="007B12C3"/>
    <w:rsid w:val="007F65EF"/>
    <w:rsid w:val="008A3CF2"/>
    <w:rsid w:val="00922675"/>
    <w:rsid w:val="00A3000E"/>
    <w:rsid w:val="00AD1271"/>
    <w:rsid w:val="00AF330E"/>
    <w:rsid w:val="00BD09A5"/>
    <w:rsid w:val="00C35803"/>
    <w:rsid w:val="00CF1AB9"/>
    <w:rsid w:val="00D95A59"/>
    <w:rsid w:val="00E77287"/>
    <w:rsid w:val="00EE79E2"/>
    <w:rsid w:val="00EF681E"/>
    <w:rsid w:val="00F24EB9"/>
    <w:rsid w:val="00FC7D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59BF88"/>
  <w15:chartTrackingRefBased/>
  <w15:docId w15:val="{9AB4BCF9-D572-7343-9F63-B01CF3DD7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5A59"/>
    <w:pPr>
      <w:tabs>
        <w:tab w:val="center" w:pos="4252"/>
        <w:tab w:val="right" w:pos="8504"/>
      </w:tabs>
      <w:snapToGrid w:val="0"/>
    </w:pPr>
  </w:style>
  <w:style w:type="character" w:customStyle="1" w:styleId="a4">
    <w:name w:val="ヘッダー (文字)"/>
    <w:basedOn w:val="a0"/>
    <w:link w:val="a3"/>
    <w:uiPriority w:val="99"/>
    <w:rsid w:val="00D95A59"/>
    <w:rPr>
      <w:kern w:val="2"/>
      <w:sz w:val="21"/>
      <w:szCs w:val="24"/>
    </w:rPr>
  </w:style>
  <w:style w:type="paragraph" w:styleId="a5">
    <w:name w:val="footer"/>
    <w:basedOn w:val="a"/>
    <w:link w:val="a6"/>
    <w:uiPriority w:val="99"/>
    <w:unhideWhenUsed/>
    <w:rsid w:val="00D95A59"/>
    <w:pPr>
      <w:tabs>
        <w:tab w:val="center" w:pos="4252"/>
        <w:tab w:val="right" w:pos="8504"/>
      </w:tabs>
      <w:snapToGrid w:val="0"/>
    </w:pPr>
  </w:style>
  <w:style w:type="character" w:customStyle="1" w:styleId="a6">
    <w:name w:val="フッター (文字)"/>
    <w:basedOn w:val="a0"/>
    <w:link w:val="a5"/>
    <w:uiPriority w:val="99"/>
    <w:rsid w:val="00D95A59"/>
    <w:rPr>
      <w:kern w:val="2"/>
      <w:sz w:val="21"/>
      <w:szCs w:val="24"/>
    </w:rPr>
  </w:style>
  <w:style w:type="paragraph" w:styleId="a7">
    <w:name w:val="List Paragraph"/>
    <w:basedOn w:val="a"/>
    <w:uiPriority w:val="34"/>
    <w:qFormat/>
    <w:rsid w:val="007F65EF"/>
    <w:pPr>
      <w:ind w:leftChars="400" w:left="84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552</Words>
  <Characters>3151</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メディカル・ケア・プランニング株式会社</vt:lpstr>
      <vt:lpstr>メディカル・ケア・プランニング株式会社</vt:lpstr>
    </vt:vector>
  </TitlesOfParts>
  <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メディカル・ケア・プランニング株式会社</dc:title>
  <dc:subject/>
  <dc:creator>奥田弓子</dc:creator>
  <cp:keywords/>
  <cp:lastModifiedBy>あたがわ グループホーム</cp:lastModifiedBy>
  <cp:revision>2</cp:revision>
  <cp:lastPrinted>2006-09-27T00:06:00Z</cp:lastPrinted>
  <dcterms:created xsi:type="dcterms:W3CDTF">2026-05-26T02:50:00Z</dcterms:created>
  <dcterms:modified xsi:type="dcterms:W3CDTF">2026-05-26T02:50:00Z</dcterms:modified>
</cp:coreProperties>
</file>